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37B1" w14:textId="77777777" w:rsidR="00813AB7" w:rsidRPr="00813AB7" w:rsidRDefault="00813AB7" w:rsidP="00813AB7">
      <w:pPr>
        <w:spacing w:before="100" w:beforeAutospacing="1" w:after="100" w:afterAutospacing="1" w:line="240" w:lineRule="auto"/>
        <w:jc w:val="right"/>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b/>
          <w:bCs/>
          <w:color w:val="000000"/>
          <w:sz w:val="24"/>
          <w:szCs w:val="24"/>
          <w:lang w:eastAsia="tr-TR"/>
        </w:rPr>
        <w:t>2 Şubat 2024</w:t>
      </w:r>
    </w:p>
    <w:p w14:paraId="5CE0FD67" w14:textId="32917197" w:rsidR="00813AB7" w:rsidRPr="00813AB7" w:rsidRDefault="00813AB7" w:rsidP="0049693B">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b/>
          <w:bCs/>
          <w:color w:val="000000"/>
          <w:sz w:val="24"/>
          <w:szCs w:val="24"/>
          <w:lang w:eastAsia="tr-TR"/>
        </w:rPr>
        <w:t>SİRKÜLER NO: 2024/ 02</w:t>
      </w:r>
      <w:r w:rsidR="00656452">
        <w:rPr>
          <w:rFonts w:ascii="Times New Roman" w:eastAsia="Times New Roman" w:hAnsi="Times New Roman" w:cs="Times New Roman"/>
          <w:b/>
          <w:bCs/>
          <w:color w:val="000000"/>
          <w:sz w:val="24"/>
          <w:szCs w:val="24"/>
          <w:lang w:eastAsia="tr-TR"/>
        </w:rPr>
        <w:t>7</w:t>
      </w:r>
      <w:r w:rsidRPr="00813AB7">
        <w:rPr>
          <w:rFonts w:ascii="Times New Roman" w:eastAsia="Times New Roman" w:hAnsi="Times New Roman" w:cs="Times New Roman"/>
          <w:b/>
          <w:bCs/>
          <w:color w:val="000000"/>
          <w:sz w:val="24"/>
          <w:szCs w:val="24"/>
          <w:lang w:eastAsia="tr-TR"/>
        </w:rPr>
        <w:t xml:space="preserve"> – VUK</w:t>
      </w:r>
      <w:r w:rsidRPr="00813AB7">
        <w:rPr>
          <w:rFonts w:ascii="Times New Roman" w:eastAsia="Times New Roman" w:hAnsi="Times New Roman" w:cs="Times New Roman"/>
          <w:color w:val="000000"/>
          <w:sz w:val="24"/>
          <w:szCs w:val="24"/>
          <w:lang w:eastAsia="tr-TR"/>
        </w:rPr>
        <w:t> </w:t>
      </w:r>
    </w:p>
    <w:p w14:paraId="3E6632C9" w14:textId="0744EAB0" w:rsidR="00813AB7" w:rsidRPr="00813AB7" w:rsidRDefault="00813AB7" w:rsidP="00813AB7">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b/>
          <w:bCs/>
          <w:color w:val="000000"/>
          <w:sz w:val="24"/>
          <w:szCs w:val="24"/>
          <w:lang w:eastAsia="tr-TR"/>
        </w:rPr>
        <w:t>Konu: Borsada rayici olmayan yabancı paraların, Vergi Usul Kanunu gereğince 2023 yıl sonu değerlemelerinde uygulanacak kurlar</w:t>
      </w:r>
      <w:r w:rsidR="0049693B">
        <w:rPr>
          <w:rFonts w:ascii="Times New Roman" w:eastAsia="Times New Roman" w:hAnsi="Times New Roman" w:cs="Times New Roman"/>
          <w:b/>
          <w:bCs/>
          <w:color w:val="000000"/>
          <w:sz w:val="24"/>
          <w:szCs w:val="24"/>
          <w:lang w:eastAsia="tr-TR"/>
        </w:rPr>
        <w:t>.</w:t>
      </w:r>
    </w:p>
    <w:p w14:paraId="71B715BE" w14:textId="2D7F49F4" w:rsidR="00813AB7" w:rsidRPr="00813AB7" w:rsidRDefault="00813AB7" w:rsidP="00813AB7">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29.12.2023 tarih ve </w:t>
      </w:r>
      <w:r w:rsidRPr="0049693B">
        <w:rPr>
          <w:rFonts w:ascii="Times New Roman" w:eastAsia="Times New Roman" w:hAnsi="Times New Roman" w:cs="Times New Roman"/>
          <w:color w:val="0000FF"/>
          <w:sz w:val="24"/>
          <w:szCs w:val="24"/>
          <w:u w:val="single"/>
          <w:lang w:eastAsia="tr-TR"/>
        </w:rPr>
        <w:t>2023-11</w:t>
      </w:r>
      <w:r w:rsidR="0049693B" w:rsidRPr="0049693B">
        <w:rPr>
          <w:rFonts w:ascii="Times New Roman" w:eastAsia="Times New Roman" w:hAnsi="Times New Roman" w:cs="Times New Roman"/>
          <w:color w:val="0000FF"/>
          <w:sz w:val="24"/>
          <w:szCs w:val="24"/>
          <w:u w:val="single"/>
          <w:lang w:eastAsia="tr-TR"/>
        </w:rPr>
        <w:t>6</w:t>
      </w:r>
      <w:r w:rsidRPr="0049693B">
        <w:rPr>
          <w:rFonts w:ascii="Times New Roman" w:eastAsia="Times New Roman" w:hAnsi="Times New Roman" w:cs="Times New Roman"/>
          <w:color w:val="0000FF"/>
          <w:sz w:val="20"/>
          <w:szCs w:val="20"/>
          <w:u w:val="single"/>
          <w:lang w:eastAsia="tr-TR"/>
        </w:rPr>
        <w:t> </w:t>
      </w:r>
      <w:r w:rsidRPr="00813AB7">
        <w:rPr>
          <w:rFonts w:ascii="Times New Roman" w:eastAsia="Times New Roman" w:hAnsi="Times New Roman" w:cs="Times New Roman"/>
          <w:color w:val="000000"/>
          <w:sz w:val="24"/>
          <w:szCs w:val="24"/>
          <w:lang w:eastAsia="tr-TR"/>
        </w:rPr>
        <w:t>sayılı sirkülerimiz ile dönem sonu değerleme işlemlerine esas teşkil edecek kurlara ilişkin ön bilgiler dikkatinize sunulmuş idi.</w:t>
      </w:r>
    </w:p>
    <w:p w14:paraId="17CA1A3B" w14:textId="77777777" w:rsidR="00813AB7" w:rsidRPr="00813AB7" w:rsidRDefault="00813AB7" w:rsidP="00813AB7">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Bu defa, 02.02.2024 tarih ve 32448 sayılı Resmi Gazetede yayımlanan 559 Sıra No’lu Vergi Usul Kanunu Genel Tebliği ile borsada rayici olmayan yabancı paraların, 213 sayılı Vergi Usul Kanunu gereğince 2023 yılı için yapılacak değerlemelerine esas olmak üzere, aynı Kanunun 280 inci maddesinin ikinci ve üçüncü fıkralarında yer alan hükümlere dayanılarak Hazine ve Maliye Bakanlığı’nca tespit olunan kurlar sirkülerimiz ekinde liste olarak dikkatinize sunulmaktadır.</w:t>
      </w:r>
    </w:p>
    <w:p w14:paraId="3F5CF4D1" w14:textId="77777777" w:rsidR="00813AB7" w:rsidRPr="00813AB7" w:rsidRDefault="00813AB7" w:rsidP="00813AB7">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Borsada rayici olmayan yabancı paraların ve bu paralarla olan senetli ve senetsiz alacak ve borçların değerlemesinde 2023 yılı sonu itibariyle bu kurların kullanılması gerekmektedir.</w:t>
      </w:r>
    </w:p>
    <w:p w14:paraId="6C28D648" w14:textId="77777777" w:rsidR="00813AB7" w:rsidRPr="00813AB7" w:rsidRDefault="00813AB7" w:rsidP="00813AB7">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Öte yandan, 130 Seri No'lu Vergi Usul Kanunu Genel Tebliği ile 217 Seri No'lu Gelir Vergisi Genel Tebliğinde belirtildiği üzere değerleme günü itibariyle Hazine ve Maliye Bakanlığı’nca kur ilan edilmediği durumlarda T.C. Merkez Bankasınca ilan edilen kurların esas alınması gerekmektedir. Bu şekilde yapılacak değerlemelerde efektif cinsinden yabancı paralar için efektif alış kurunun (bulunmaması halinde döviz alış kurunun), döviz cinsinden yabancı paralar içinse döviz alış kurunun uygulanacağı tabidir.</w:t>
      </w:r>
    </w:p>
    <w:p w14:paraId="75B1789F" w14:textId="77777777" w:rsidR="00813AB7" w:rsidRPr="00813AB7" w:rsidRDefault="00813AB7" w:rsidP="00813AB7">
      <w:pPr>
        <w:spacing w:before="120" w:after="120" w:line="360" w:lineRule="atLeast"/>
        <w:jc w:val="both"/>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Ancak, vergi uygulamaları açısından, bankaların 31.12.2023 tarihi itibariyle yapacakları değerleme sırasında bu Tebliğ ile belirlenen kurlar yerine, T.C. Merkez Bankasınca belirlenen esaslara uygun olarak tespit ettikleri ve fiilen uyguladıkları alış kurlarını esas almaları gerekmektedir.</w:t>
      </w:r>
    </w:p>
    <w:p w14:paraId="346D5E5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Yer verilen konularda ek bilgi istenildiğinde lütfen bizimle temasa geçiniz.</w:t>
      </w:r>
    </w:p>
    <w:p w14:paraId="62C88C03" w14:textId="77777777" w:rsidR="00813AB7" w:rsidRPr="00813AB7" w:rsidRDefault="00813AB7" w:rsidP="00813AB7">
      <w:pPr>
        <w:spacing w:before="100" w:beforeAutospacing="1" w:after="100" w:afterAutospacing="1" w:line="240" w:lineRule="auto"/>
        <w:ind w:firstLine="4500"/>
        <w:jc w:val="center"/>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Saygılarımızla,</w:t>
      </w:r>
    </w:p>
    <w:p w14:paraId="7F43B468" w14:textId="77777777" w:rsidR="00813AB7" w:rsidRPr="00813AB7" w:rsidRDefault="00813AB7" w:rsidP="00813AB7">
      <w:pPr>
        <w:spacing w:before="100" w:beforeAutospacing="1" w:after="100" w:afterAutospacing="1" w:line="360" w:lineRule="atLeast"/>
        <w:rPr>
          <w:rFonts w:ascii="Times New Roman" w:eastAsia="Times New Roman" w:hAnsi="Times New Roman" w:cs="Times New Roman"/>
          <w:color w:val="000000"/>
          <w:sz w:val="27"/>
          <w:szCs w:val="27"/>
          <w:lang w:eastAsia="tr-TR"/>
        </w:rPr>
      </w:pPr>
      <w:r w:rsidRPr="00813AB7">
        <w:rPr>
          <w:rFonts w:ascii="Times New Roman" w:eastAsia="Times New Roman" w:hAnsi="Times New Roman" w:cs="Times New Roman"/>
          <w:color w:val="000000"/>
          <w:sz w:val="24"/>
          <w:szCs w:val="24"/>
          <w:lang w:eastAsia="tr-TR"/>
        </w:rPr>
        <w:t>                                                                              YEMİNLİ MALİ MÜŞAVİRLİK A.Ş.</w:t>
      </w:r>
    </w:p>
    <w:tbl>
      <w:tblPr>
        <w:tblW w:w="11040" w:type="dxa"/>
        <w:tblInd w:w="70" w:type="dxa"/>
        <w:tblCellMar>
          <w:left w:w="0" w:type="dxa"/>
          <w:right w:w="0" w:type="dxa"/>
        </w:tblCellMar>
        <w:tblLook w:val="04A0" w:firstRow="1" w:lastRow="0" w:firstColumn="1" w:lastColumn="0" w:noHBand="0" w:noVBand="1"/>
      </w:tblPr>
      <w:tblGrid>
        <w:gridCol w:w="10560"/>
        <w:gridCol w:w="480"/>
      </w:tblGrid>
      <w:tr w:rsidR="00813AB7" w:rsidRPr="00813AB7" w14:paraId="6539A9E7" w14:textId="77777777" w:rsidTr="00813AB7">
        <w:trPr>
          <w:trHeight w:val="300"/>
        </w:trPr>
        <w:tc>
          <w:tcPr>
            <w:tcW w:w="11040" w:type="dxa"/>
            <w:gridSpan w:val="2"/>
            <w:noWrap/>
            <w:tcMar>
              <w:top w:w="0" w:type="dxa"/>
              <w:left w:w="70" w:type="dxa"/>
              <w:bottom w:w="0" w:type="dxa"/>
              <w:right w:w="70" w:type="dxa"/>
            </w:tcMar>
            <w:vAlign w:val="center"/>
            <w:hideMark/>
          </w:tcPr>
          <w:p w14:paraId="0D5E8DA1" w14:textId="77777777" w:rsidR="0049693B" w:rsidRDefault="00813AB7" w:rsidP="00813AB7">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813AB7">
              <w:rPr>
                <w:rFonts w:ascii="Times New Roman" w:eastAsia="Times New Roman" w:hAnsi="Times New Roman" w:cs="Times New Roman"/>
                <w:color w:val="000000"/>
                <w:sz w:val="24"/>
                <w:szCs w:val="24"/>
                <w:lang w:eastAsia="tr-TR"/>
              </w:rPr>
              <w:lastRenderedPageBreak/>
              <w:t> </w:t>
            </w:r>
          </w:p>
          <w:p w14:paraId="68C19338" w14:textId="58A35772"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b/>
                <w:bCs/>
                <w:color w:val="000000"/>
                <w:sz w:val="21"/>
                <w:szCs w:val="21"/>
                <w:u w:val="single"/>
                <w:lang w:eastAsia="tr-TR"/>
              </w:rPr>
              <w:t>SIRA NO      DÖVİZLER                        KUR (TL)        </w:t>
            </w:r>
          </w:p>
        </w:tc>
      </w:tr>
      <w:tr w:rsidR="00813AB7" w:rsidRPr="00813AB7" w14:paraId="2B7000E4" w14:textId="77777777" w:rsidTr="00813AB7">
        <w:trPr>
          <w:trHeight w:val="300"/>
        </w:trPr>
        <w:tc>
          <w:tcPr>
            <w:tcW w:w="11040" w:type="dxa"/>
            <w:gridSpan w:val="2"/>
            <w:noWrap/>
            <w:tcMar>
              <w:top w:w="0" w:type="dxa"/>
              <w:left w:w="70" w:type="dxa"/>
              <w:bottom w:w="0" w:type="dxa"/>
              <w:right w:w="70" w:type="dxa"/>
            </w:tcMar>
            <w:vAlign w:val="center"/>
            <w:hideMark/>
          </w:tcPr>
          <w:p w14:paraId="7037E59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           1 ABD Doları                    29,4382          </w:t>
            </w:r>
          </w:p>
        </w:tc>
      </w:tr>
      <w:tr w:rsidR="00813AB7" w:rsidRPr="00813AB7" w14:paraId="3CCF1351" w14:textId="77777777" w:rsidTr="00813AB7">
        <w:trPr>
          <w:trHeight w:val="300"/>
        </w:trPr>
        <w:tc>
          <w:tcPr>
            <w:tcW w:w="11040" w:type="dxa"/>
            <w:gridSpan w:val="2"/>
            <w:noWrap/>
            <w:tcMar>
              <w:top w:w="0" w:type="dxa"/>
              <w:left w:w="70" w:type="dxa"/>
              <w:bottom w:w="0" w:type="dxa"/>
              <w:right w:w="70" w:type="dxa"/>
            </w:tcMar>
            <w:vAlign w:val="center"/>
            <w:hideMark/>
          </w:tcPr>
          <w:p w14:paraId="02DEEA4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           1 Arjantin Pesosu               0,03647        </w:t>
            </w:r>
          </w:p>
        </w:tc>
      </w:tr>
      <w:tr w:rsidR="00813AB7" w:rsidRPr="00813AB7" w14:paraId="7430BA91" w14:textId="77777777" w:rsidTr="00813AB7">
        <w:trPr>
          <w:trHeight w:val="300"/>
        </w:trPr>
        <w:tc>
          <w:tcPr>
            <w:tcW w:w="11040" w:type="dxa"/>
            <w:gridSpan w:val="2"/>
            <w:noWrap/>
            <w:tcMar>
              <w:top w:w="0" w:type="dxa"/>
              <w:left w:w="70" w:type="dxa"/>
              <w:bottom w:w="0" w:type="dxa"/>
              <w:right w:w="70" w:type="dxa"/>
            </w:tcMar>
            <w:vAlign w:val="center"/>
            <w:hideMark/>
          </w:tcPr>
          <w:p w14:paraId="6F24DC9F"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           1 Arnavutluk Leki               0,31490         </w:t>
            </w:r>
          </w:p>
        </w:tc>
      </w:tr>
      <w:tr w:rsidR="00813AB7" w:rsidRPr="00813AB7" w14:paraId="1652B8A1" w14:textId="77777777" w:rsidTr="00813AB7">
        <w:trPr>
          <w:trHeight w:val="300"/>
        </w:trPr>
        <w:tc>
          <w:tcPr>
            <w:tcW w:w="11040" w:type="dxa"/>
            <w:gridSpan w:val="2"/>
            <w:noWrap/>
            <w:tcMar>
              <w:top w:w="0" w:type="dxa"/>
              <w:left w:w="70" w:type="dxa"/>
              <w:bottom w:w="0" w:type="dxa"/>
              <w:right w:w="70" w:type="dxa"/>
            </w:tcMar>
            <w:vAlign w:val="center"/>
            <w:hideMark/>
          </w:tcPr>
          <w:p w14:paraId="0C7241C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           1 Avustralya Doları             20,0213         </w:t>
            </w:r>
          </w:p>
        </w:tc>
      </w:tr>
      <w:tr w:rsidR="00813AB7" w:rsidRPr="00813AB7" w14:paraId="50138FE0" w14:textId="77777777" w:rsidTr="00813AB7">
        <w:trPr>
          <w:trHeight w:val="300"/>
        </w:trPr>
        <w:tc>
          <w:tcPr>
            <w:tcW w:w="11040" w:type="dxa"/>
            <w:gridSpan w:val="2"/>
            <w:noWrap/>
            <w:tcMar>
              <w:top w:w="0" w:type="dxa"/>
              <w:left w:w="70" w:type="dxa"/>
              <w:bottom w:w="0" w:type="dxa"/>
              <w:right w:w="70" w:type="dxa"/>
            </w:tcMar>
            <w:vAlign w:val="center"/>
            <w:hideMark/>
          </w:tcPr>
          <w:p w14:paraId="7E81AE9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           1 Azerbaycan Yeni Manatı        17,2196          </w:t>
            </w:r>
          </w:p>
        </w:tc>
      </w:tr>
      <w:tr w:rsidR="00813AB7" w:rsidRPr="00813AB7" w14:paraId="61156664" w14:textId="77777777" w:rsidTr="00813AB7">
        <w:trPr>
          <w:trHeight w:val="300"/>
        </w:trPr>
        <w:tc>
          <w:tcPr>
            <w:tcW w:w="11040" w:type="dxa"/>
            <w:gridSpan w:val="2"/>
            <w:noWrap/>
            <w:tcMar>
              <w:top w:w="0" w:type="dxa"/>
              <w:left w:w="70" w:type="dxa"/>
              <w:bottom w:w="0" w:type="dxa"/>
              <w:right w:w="70" w:type="dxa"/>
            </w:tcMar>
            <w:vAlign w:val="center"/>
            <w:hideMark/>
          </w:tcPr>
          <w:p w14:paraId="1983670F"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           1 B.A.E. Dirhemi                7,9704          </w:t>
            </w:r>
          </w:p>
        </w:tc>
      </w:tr>
      <w:tr w:rsidR="00813AB7" w:rsidRPr="00813AB7" w14:paraId="37DB029A" w14:textId="77777777" w:rsidTr="00813AB7">
        <w:trPr>
          <w:trHeight w:val="300"/>
        </w:trPr>
        <w:tc>
          <w:tcPr>
            <w:tcW w:w="11040" w:type="dxa"/>
            <w:gridSpan w:val="2"/>
            <w:noWrap/>
            <w:tcMar>
              <w:top w:w="0" w:type="dxa"/>
              <w:left w:w="70" w:type="dxa"/>
              <w:bottom w:w="0" w:type="dxa"/>
              <w:right w:w="70" w:type="dxa"/>
            </w:tcMar>
            <w:vAlign w:val="center"/>
            <w:hideMark/>
          </w:tcPr>
          <w:p w14:paraId="0D05F02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           1 Bahama Doları                 29,27320          </w:t>
            </w:r>
          </w:p>
        </w:tc>
      </w:tr>
      <w:tr w:rsidR="00813AB7" w:rsidRPr="00813AB7" w14:paraId="54AF68E2" w14:textId="77777777" w:rsidTr="00813AB7">
        <w:trPr>
          <w:trHeight w:val="300"/>
        </w:trPr>
        <w:tc>
          <w:tcPr>
            <w:tcW w:w="11040" w:type="dxa"/>
            <w:gridSpan w:val="2"/>
            <w:noWrap/>
            <w:tcMar>
              <w:top w:w="0" w:type="dxa"/>
              <w:left w:w="70" w:type="dxa"/>
              <w:bottom w:w="0" w:type="dxa"/>
              <w:right w:w="70" w:type="dxa"/>
            </w:tcMar>
            <w:vAlign w:val="center"/>
            <w:hideMark/>
          </w:tcPr>
          <w:p w14:paraId="67FFA02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           1 Bahreyn Dinarı                78,1590        </w:t>
            </w:r>
          </w:p>
        </w:tc>
      </w:tr>
      <w:tr w:rsidR="00813AB7" w:rsidRPr="00813AB7" w14:paraId="7F8395D7" w14:textId="77777777" w:rsidTr="00813AB7">
        <w:trPr>
          <w:trHeight w:val="300"/>
        </w:trPr>
        <w:tc>
          <w:tcPr>
            <w:tcW w:w="11040" w:type="dxa"/>
            <w:gridSpan w:val="2"/>
            <w:noWrap/>
            <w:tcMar>
              <w:top w:w="0" w:type="dxa"/>
              <w:left w:w="70" w:type="dxa"/>
              <w:bottom w:w="0" w:type="dxa"/>
              <w:right w:w="70" w:type="dxa"/>
            </w:tcMar>
            <w:vAlign w:val="center"/>
            <w:hideMark/>
          </w:tcPr>
          <w:p w14:paraId="68577DD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           1 Bangladeş Takası              0,26847         </w:t>
            </w:r>
          </w:p>
        </w:tc>
      </w:tr>
      <w:tr w:rsidR="00813AB7" w:rsidRPr="00813AB7" w14:paraId="59490B10" w14:textId="77777777" w:rsidTr="00813AB7">
        <w:trPr>
          <w:trHeight w:val="300"/>
        </w:trPr>
        <w:tc>
          <w:tcPr>
            <w:tcW w:w="10560" w:type="dxa"/>
            <w:noWrap/>
            <w:tcMar>
              <w:top w:w="0" w:type="dxa"/>
              <w:left w:w="70" w:type="dxa"/>
              <w:bottom w:w="0" w:type="dxa"/>
              <w:right w:w="70" w:type="dxa"/>
            </w:tcMar>
            <w:vAlign w:val="center"/>
            <w:hideMark/>
          </w:tcPr>
          <w:p w14:paraId="7618592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10          1 Barbados Doları               14,49820</w:t>
            </w:r>
          </w:p>
        </w:tc>
        <w:tc>
          <w:tcPr>
            <w:tcW w:w="480" w:type="dxa"/>
            <w:noWrap/>
            <w:tcMar>
              <w:top w:w="0" w:type="dxa"/>
              <w:left w:w="70" w:type="dxa"/>
              <w:bottom w:w="0" w:type="dxa"/>
              <w:right w:w="70" w:type="dxa"/>
            </w:tcMar>
            <w:vAlign w:val="bottom"/>
            <w:hideMark/>
          </w:tcPr>
          <w:p w14:paraId="1F213DB5" w14:textId="77777777" w:rsidR="00813AB7" w:rsidRPr="00813AB7" w:rsidRDefault="00813AB7" w:rsidP="00813AB7">
            <w:pPr>
              <w:spacing w:after="0" w:line="240" w:lineRule="auto"/>
              <w:rPr>
                <w:rFonts w:ascii="Times New Roman" w:eastAsia="Times New Roman" w:hAnsi="Times New Roman" w:cs="Times New Roman"/>
                <w:sz w:val="24"/>
                <w:szCs w:val="24"/>
                <w:lang w:eastAsia="tr-TR"/>
              </w:rPr>
            </w:pPr>
          </w:p>
        </w:tc>
      </w:tr>
      <w:tr w:rsidR="00813AB7" w:rsidRPr="00813AB7" w14:paraId="4F4F48E6" w14:textId="77777777" w:rsidTr="00813AB7">
        <w:trPr>
          <w:trHeight w:val="300"/>
        </w:trPr>
        <w:tc>
          <w:tcPr>
            <w:tcW w:w="10560" w:type="dxa"/>
            <w:noWrap/>
            <w:tcMar>
              <w:top w:w="0" w:type="dxa"/>
              <w:left w:w="70" w:type="dxa"/>
              <w:bottom w:w="0" w:type="dxa"/>
              <w:right w:w="70" w:type="dxa"/>
            </w:tcMar>
            <w:vAlign w:val="center"/>
            <w:hideMark/>
          </w:tcPr>
          <w:p w14:paraId="623A5B7F"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11          1 Belarus Rublesi               8,86640</w:t>
            </w:r>
          </w:p>
        </w:tc>
        <w:tc>
          <w:tcPr>
            <w:tcW w:w="480" w:type="dxa"/>
            <w:noWrap/>
            <w:tcMar>
              <w:top w:w="0" w:type="dxa"/>
              <w:left w:w="70" w:type="dxa"/>
              <w:bottom w:w="0" w:type="dxa"/>
              <w:right w:w="70" w:type="dxa"/>
            </w:tcMar>
            <w:vAlign w:val="bottom"/>
            <w:hideMark/>
          </w:tcPr>
          <w:p w14:paraId="73D50C8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w:t>
            </w:r>
          </w:p>
        </w:tc>
      </w:tr>
      <w:tr w:rsidR="00813AB7" w:rsidRPr="00813AB7" w14:paraId="09604AD9" w14:textId="77777777" w:rsidTr="00813AB7">
        <w:trPr>
          <w:trHeight w:val="300"/>
        </w:trPr>
        <w:tc>
          <w:tcPr>
            <w:tcW w:w="11040" w:type="dxa"/>
            <w:gridSpan w:val="2"/>
            <w:noWrap/>
            <w:tcMar>
              <w:top w:w="0" w:type="dxa"/>
              <w:left w:w="70" w:type="dxa"/>
              <w:bottom w:w="0" w:type="dxa"/>
              <w:right w:w="70" w:type="dxa"/>
            </w:tcMar>
            <w:vAlign w:val="center"/>
            <w:hideMark/>
          </w:tcPr>
          <w:p w14:paraId="2FAC8B1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12          1 Bolivya Boliviyanosu          4,23640         </w:t>
            </w:r>
          </w:p>
        </w:tc>
      </w:tr>
      <w:tr w:rsidR="00813AB7" w:rsidRPr="00813AB7" w14:paraId="57FB726D" w14:textId="77777777" w:rsidTr="00813AB7">
        <w:trPr>
          <w:trHeight w:val="300"/>
        </w:trPr>
        <w:tc>
          <w:tcPr>
            <w:tcW w:w="11040" w:type="dxa"/>
            <w:gridSpan w:val="2"/>
            <w:noWrap/>
            <w:tcMar>
              <w:top w:w="0" w:type="dxa"/>
              <w:left w:w="70" w:type="dxa"/>
              <w:bottom w:w="0" w:type="dxa"/>
              <w:right w:w="70" w:type="dxa"/>
            </w:tcMar>
            <w:vAlign w:val="center"/>
            <w:hideMark/>
          </w:tcPr>
          <w:p w14:paraId="4E240C5F"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13          1 Bosna Hersek Markı            16,6402        </w:t>
            </w:r>
          </w:p>
        </w:tc>
      </w:tr>
      <w:tr w:rsidR="00813AB7" w:rsidRPr="00813AB7" w14:paraId="0F1A316F" w14:textId="77777777" w:rsidTr="00813AB7">
        <w:trPr>
          <w:trHeight w:val="300"/>
        </w:trPr>
        <w:tc>
          <w:tcPr>
            <w:tcW w:w="11040" w:type="dxa"/>
            <w:gridSpan w:val="2"/>
            <w:noWrap/>
            <w:tcMar>
              <w:top w:w="0" w:type="dxa"/>
              <w:left w:w="70" w:type="dxa"/>
              <w:bottom w:w="0" w:type="dxa"/>
              <w:right w:w="70" w:type="dxa"/>
            </w:tcMar>
            <w:vAlign w:val="center"/>
            <w:hideMark/>
          </w:tcPr>
          <w:p w14:paraId="6461983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14          1 Botsvana Pulası               2,1981         </w:t>
            </w:r>
          </w:p>
        </w:tc>
      </w:tr>
      <w:tr w:rsidR="00813AB7" w:rsidRPr="00813AB7" w14:paraId="0E7FB78C" w14:textId="77777777" w:rsidTr="00813AB7">
        <w:trPr>
          <w:trHeight w:val="300"/>
        </w:trPr>
        <w:tc>
          <w:tcPr>
            <w:tcW w:w="11040" w:type="dxa"/>
            <w:gridSpan w:val="2"/>
            <w:noWrap/>
            <w:tcMar>
              <w:top w:w="0" w:type="dxa"/>
              <w:left w:w="70" w:type="dxa"/>
              <w:bottom w:w="0" w:type="dxa"/>
              <w:right w:w="70" w:type="dxa"/>
            </w:tcMar>
            <w:vAlign w:val="center"/>
            <w:hideMark/>
          </w:tcPr>
          <w:p w14:paraId="7AE7178F"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15          1 Brezilya Reali                6,0723        </w:t>
            </w:r>
          </w:p>
        </w:tc>
      </w:tr>
      <w:tr w:rsidR="00813AB7" w:rsidRPr="00813AB7" w14:paraId="2C211331" w14:textId="77777777" w:rsidTr="00813AB7">
        <w:trPr>
          <w:trHeight w:val="300"/>
        </w:trPr>
        <w:tc>
          <w:tcPr>
            <w:tcW w:w="11040" w:type="dxa"/>
            <w:gridSpan w:val="2"/>
            <w:noWrap/>
            <w:tcMar>
              <w:top w:w="0" w:type="dxa"/>
              <w:left w:w="70" w:type="dxa"/>
              <w:bottom w:w="0" w:type="dxa"/>
              <w:right w:w="70" w:type="dxa"/>
            </w:tcMar>
            <w:vAlign w:val="center"/>
            <w:hideMark/>
          </w:tcPr>
          <w:p w14:paraId="54B12D3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16          1 Bulgar Levası                 16,5611          </w:t>
            </w:r>
          </w:p>
        </w:tc>
      </w:tr>
      <w:tr w:rsidR="00813AB7" w:rsidRPr="00813AB7" w14:paraId="2B5084D3" w14:textId="77777777" w:rsidTr="00813AB7">
        <w:trPr>
          <w:trHeight w:val="300"/>
        </w:trPr>
        <w:tc>
          <w:tcPr>
            <w:tcW w:w="11040" w:type="dxa"/>
            <w:gridSpan w:val="2"/>
            <w:noWrap/>
            <w:tcMar>
              <w:top w:w="0" w:type="dxa"/>
              <w:left w:w="70" w:type="dxa"/>
              <w:bottom w:w="0" w:type="dxa"/>
              <w:right w:w="70" w:type="dxa"/>
            </w:tcMar>
            <w:vAlign w:val="center"/>
            <w:hideMark/>
          </w:tcPr>
          <w:p w14:paraId="0BEA01B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17          1 Burundi Frangı                0,01028         </w:t>
            </w:r>
          </w:p>
        </w:tc>
      </w:tr>
      <w:tr w:rsidR="00813AB7" w:rsidRPr="00813AB7" w14:paraId="02F3F8C3" w14:textId="77777777" w:rsidTr="00813AB7">
        <w:trPr>
          <w:trHeight w:val="300"/>
        </w:trPr>
        <w:tc>
          <w:tcPr>
            <w:tcW w:w="11040" w:type="dxa"/>
            <w:gridSpan w:val="2"/>
            <w:noWrap/>
            <w:tcMar>
              <w:top w:w="0" w:type="dxa"/>
              <w:left w:w="70" w:type="dxa"/>
              <w:bottom w:w="0" w:type="dxa"/>
              <w:right w:w="70" w:type="dxa"/>
            </w:tcMar>
            <w:vAlign w:val="center"/>
            <w:hideMark/>
          </w:tcPr>
          <w:p w14:paraId="4B04671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18          1 Cezayir Dinarı                0,21964         </w:t>
            </w:r>
          </w:p>
        </w:tc>
      </w:tr>
      <w:tr w:rsidR="00813AB7" w:rsidRPr="00813AB7" w14:paraId="28693B77" w14:textId="77777777" w:rsidTr="00813AB7">
        <w:trPr>
          <w:trHeight w:val="300"/>
        </w:trPr>
        <w:tc>
          <w:tcPr>
            <w:tcW w:w="11040" w:type="dxa"/>
            <w:gridSpan w:val="2"/>
            <w:noWrap/>
            <w:tcMar>
              <w:top w:w="0" w:type="dxa"/>
              <w:left w:w="70" w:type="dxa"/>
              <w:bottom w:w="0" w:type="dxa"/>
              <w:right w:w="70" w:type="dxa"/>
            </w:tcMar>
            <w:vAlign w:val="center"/>
            <w:hideMark/>
          </w:tcPr>
          <w:p w14:paraId="649AF9A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19          1 Çek Korunası                  1,3204         </w:t>
            </w:r>
          </w:p>
        </w:tc>
      </w:tr>
      <w:tr w:rsidR="00813AB7" w:rsidRPr="00813AB7" w14:paraId="727494AF" w14:textId="77777777" w:rsidTr="00813AB7">
        <w:trPr>
          <w:trHeight w:val="300"/>
        </w:trPr>
        <w:tc>
          <w:tcPr>
            <w:tcW w:w="11040" w:type="dxa"/>
            <w:gridSpan w:val="2"/>
            <w:noWrap/>
            <w:tcMar>
              <w:top w:w="0" w:type="dxa"/>
              <w:left w:w="70" w:type="dxa"/>
              <w:bottom w:w="0" w:type="dxa"/>
              <w:right w:w="70" w:type="dxa"/>
            </w:tcMar>
            <w:vAlign w:val="center"/>
            <w:hideMark/>
          </w:tcPr>
          <w:p w14:paraId="681B180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20          1 Çin Yuanı                     4,1212         </w:t>
            </w:r>
          </w:p>
        </w:tc>
      </w:tr>
      <w:tr w:rsidR="00813AB7" w:rsidRPr="00813AB7" w14:paraId="23E38188" w14:textId="77777777" w:rsidTr="00813AB7">
        <w:trPr>
          <w:trHeight w:val="300"/>
        </w:trPr>
        <w:tc>
          <w:tcPr>
            <w:tcW w:w="11040" w:type="dxa"/>
            <w:gridSpan w:val="2"/>
            <w:noWrap/>
            <w:tcMar>
              <w:top w:w="0" w:type="dxa"/>
              <w:left w:w="70" w:type="dxa"/>
              <w:bottom w:w="0" w:type="dxa"/>
              <w:right w:w="70" w:type="dxa"/>
            </w:tcMar>
            <w:vAlign w:val="center"/>
            <w:hideMark/>
          </w:tcPr>
          <w:p w14:paraId="7D78F1D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21          1 Danimarka Kronu               4,3634         </w:t>
            </w:r>
          </w:p>
        </w:tc>
      </w:tr>
      <w:tr w:rsidR="00813AB7" w:rsidRPr="00813AB7" w14:paraId="426FB81E" w14:textId="77777777" w:rsidTr="00813AB7">
        <w:trPr>
          <w:trHeight w:val="300"/>
        </w:trPr>
        <w:tc>
          <w:tcPr>
            <w:tcW w:w="11040" w:type="dxa"/>
            <w:gridSpan w:val="2"/>
            <w:noWrap/>
            <w:tcMar>
              <w:top w:w="0" w:type="dxa"/>
              <w:left w:w="70" w:type="dxa"/>
              <w:bottom w:w="0" w:type="dxa"/>
              <w:right w:w="70" w:type="dxa"/>
            </w:tcMar>
            <w:vAlign w:val="center"/>
            <w:hideMark/>
          </w:tcPr>
          <w:p w14:paraId="69ECF49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22          1 Dominik Pesosu                0,50475        </w:t>
            </w:r>
          </w:p>
        </w:tc>
      </w:tr>
      <w:tr w:rsidR="00813AB7" w:rsidRPr="00813AB7" w14:paraId="70C7CC50" w14:textId="77777777" w:rsidTr="00813AB7">
        <w:trPr>
          <w:trHeight w:val="300"/>
        </w:trPr>
        <w:tc>
          <w:tcPr>
            <w:tcW w:w="11040" w:type="dxa"/>
            <w:gridSpan w:val="2"/>
            <w:noWrap/>
            <w:tcMar>
              <w:top w:w="0" w:type="dxa"/>
              <w:left w:w="70" w:type="dxa"/>
              <w:bottom w:w="0" w:type="dxa"/>
              <w:right w:w="70" w:type="dxa"/>
            </w:tcMar>
            <w:vAlign w:val="center"/>
            <w:hideMark/>
          </w:tcPr>
          <w:p w14:paraId="52F73562"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23          1 Endonezya Rupisi              0,00191         </w:t>
            </w:r>
          </w:p>
        </w:tc>
      </w:tr>
      <w:tr w:rsidR="00813AB7" w:rsidRPr="00813AB7" w14:paraId="675743F0" w14:textId="77777777" w:rsidTr="00813AB7">
        <w:trPr>
          <w:trHeight w:val="300"/>
        </w:trPr>
        <w:tc>
          <w:tcPr>
            <w:tcW w:w="11040" w:type="dxa"/>
            <w:gridSpan w:val="2"/>
            <w:noWrap/>
            <w:tcMar>
              <w:top w:w="0" w:type="dxa"/>
              <w:left w:w="70" w:type="dxa"/>
              <w:bottom w:w="0" w:type="dxa"/>
              <w:right w:w="70" w:type="dxa"/>
            </w:tcMar>
            <w:vAlign w:val="center"/>
            <w:hideMark/>
          </w:tcPr>
          <w:p w14:paraId="3BF5FF7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24          1 Etiyopya Birri                0,51970         </w:t>
            </w:r>
          </w:p>
        </w:tc>
      </w:tr>
      <w:tr w:rsidR="00813AB7" w:rsidRPr="00813AB7" w14:paraId="487F7E11" w14:textId="77777777" w:rsidTr="00813AB7">
        <w:trPr>
          <w:trHeight w:val="300"/>
        </w:trPr>
        <w:tc>
          <w:tcPr>
            <w:tcW w:w="11040" w:type="dxa"/>
            <w:gridSpan w:val="2"/>
            <w:noWrap/>
            <w:tcMar>
              <w:top w:w="0" w:type="dxa"/>
              <w:left w:w="70" w:type="dxa"/>
              <w:bottom w:w="0" w:type="dxa"/>
              <w:right w:w="70" w:type="dxa"/>
            </w:tcMar>
            <w:vAlign w:val="center"/>
            <w:hideMark/>
          </w:tcPr>
          <w:p w14:paraId="19D62CC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25          1 Fas Dirhemi                   2,9802         </w:t>
            </w:r>
          </w:p>
        </w:tc>
      </w:tr>
      <w:tr w:rsidR="00813AB7" w:rsidRPr="00813AB7" w14:paraId="482E3883" w14:textId="77777777" w:rsidTr="00813AB7">
        <w:trPr>
          <w:trHeight w:val="300"/>
        </w:trPr>
        <w:tc>
          <w:tcPr>
            <w:tcW w:w="11040" w:type="dxa"/>
            <w:gridSpan w:val="2"/>
            <w:noWrap/>
            <w:tcMar>
              <w:top w:w="0" w:type="dxa"/>
              <w:left w:w="70" w:type="dxa"/>
              <w:bottom w:w="0" w:type="dxa"/>
              <w:right w:w="70" w:type="dxa"/>
            </w:tcMar>
            <w:vAlign w:val="center"/>
            <w:hideMark/>
          </w:tcPr>
          <w:p w14:paraId="5E14347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26          1 Filipin Pesosu                0,53213         </w:t>
            </w:r>
          </w:p>
        </w:tc>
      </w:tr>
      <w:tr w:rsidR="00813AB7" w:rsidRPr="00813AB7" w14:paraId="5AF09E97" w14:textId="77777777" w:rsidTr="00813AB7">
        <w:trPr>
          <w:trHeight w:val="300"/>
        </w:trPr>
        <w:tc>
          <w:tcPr>
            <w:tcW w:w="11040" w:type="dxa"/>
            <w:gridSpan w:val="2"/>
            <w:noWrap/>
            <w:tcMar>
              <w:top w:w="0" w:type="dxa"/>
              <w:left w:w="70" w:type="dxa"/>
              <w:bottom w:w="0" w:type="dxa"/>
              <w:right w:w="70" w:type="dxa"/>
            </w:tcMar>
            <w:vAlign w:val="center"/>
            <w:hideMark/>
          </w:tcPr>
          <w:p w14:paraId="303ACDA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27          1 Gana Yeni Sedisi              2,44660      </w:t>
            </w:r>
          </w:p>
        </w:tc>
      </w:tr>
      <w:tr w:rsidR="00813AB7" w:rsidRPr="00813AB7" w14:paraId="2A372D23" w14:textId="77777777" w:rsidTr="00813AB7">
        <w:trPr>
          <w:trHeight w:val="300"/>
        </w:trPr>
        <w:tc>
          <w:tcPr>
            <w:tcW w:w="11040" w:type="dxa"/>
            <w:gridSpan w:val="2"/>
            <w:noWrap/>
            <w:tcMar>
              <w:top w:w="0" w:type="dxa"/>
              <w:left w:w="70" w:type="dxa"/>
              <w:bottom w:w="0" w:type="dxa"/>
              <w:right w:w="70" w:type="dxa"/>
            </w:tcMar>
            <w:vAlign w:val="center"/>
            <w:hideMark/>
          </w:tcPr>
          <w:p w14:paraId="5C00EAA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28          1 Guatemala Quetzali            3,74220         </w:t>
            </w:r>
          </w:p>
        </w:tc>
      </w:tr>
      <w:tr w:rsidR="00813AB7" w:rsidRPr="00813AB7" w14:paraId="13185A0C" w14:textId="77777777" w:rsidTr="00813AB7">
        <w:trPr>
          <w:trHeight w:val="300"/>
        </w:trPr>
        <w:tc>
          <w:tcPr>
            <w:tcW w:w="11040" w:type="dxa"/>
            <w:gridSpan w:val="2"/>
            <w:noWrap/>
            <w:tcMar>
              <w:top w:w="0" w:type="dxa"/>
              <w:left w:w="70" w:type="dxa"/>
              <w:bottom w:w="0" w:type="dxa"/>
              <w:right w:w="70" w:type="dxa"/>
            </w:tcMar>
            <w:vAlign w:val="center"/>
            <w:hideMark/>
          </w:tcPr>
          <w:p w14:paraId="21CB661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29          1 Guyana Doları                 0,13981         </w:t>
            </w:r>
          </w:p>
        </w:tc>
      </w:tr>
      <w:tr w:rsidR="00813AB7" w:rsidRPr="00813AB7" w14:paraId="374B745A" w14:textId="77777777" w:rsidTr="00813AB7">
        <w:trPr>
          <w:trHeight w:val="300"/>
        </w:trPr>
        <w:tc>
          <w:tcPr>
            <w:tcW w:w="11040" w:type="dxa"/>
            <w:gridSpan w:val="2"/>
            <w:noWrap/>
            <w:tcMar>
              <w:top w:w="0" w:type="dxa"/>
              <w:left w:w="70" w:type="dxa"/>
              <w:bottom w:w="0" w:type="dxa"/>
              <w:right w:w="70" w:type="dxa"/>
            </w:tcMar>
            <w:vAlign w:val="center"/>
            <w:hideMark/>
          </w:tcPr>
          <w:p w14:paraId="2843421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30          1 Güney Afrika Randı            1,5965         </w:t>
            </w:r>
          </w:p>
        </w:tc>
      </w:tr>
      <w:tr w:rsidR="00813AB7" w:rsidRPr="00813AB7" w14:paraId="057E60C9" w14:textId="77777777" w:rsidTr="00813AB7">
        <w:trPr>
          <w:trHeight w:val="300"/>
        </w:trPr>
        <w:tc>
          <w:tcPr>
            <w:tcW w:w="11040" w:type="dxa"/>
            <w:gridSpan w:val="2"/>
            <w:noWrap/>
            <w:tcMar>
              <w:top w:w="0" w:type="dxa"/>
              <w:left w:w="70" w:type="dxa"/>
              <w:bottom w:w="0" w:type="dxa"/>
              <w:right w:w="70" w:type="dxa"/>
            </w:tcMar>
            <w:vAlign w:val="center"/>
            <w:hideMark/>
          </w:tcPr>
          <w:p w14:paraId="64BB6E2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31          1 Güney Kore Wonu               0,02255         </w:t>
            </w:r>
          </w:p>
        </w:tc>
      </w:tr>
      <w:tr w:rsidR="00813AB7" w:rsidRPr="00813AB7" w14:paraId="104CF6D3" w14:textId="77777777" w:rsidTr="00813AB7">
        <w:trPr>
          <w:trHeight w:val="300"/>
        </w:trPr>
        <w:tc>
          <w:tcPr>
            <w:tcW w:w="11040" w:type="dxa"/>
            <w:gridSpan w:val="2"/>
            <w:noWrap/>
            <w:tcMar>
              <w:top w:w="0" w:type="dxa"/>
              <w:left w:w="70" w:type="dxa"/>
              <w:bottom w:w="0" w:type="dxa"/>
              <w:right w:w="70" w:type="dxa"/>
            </w:tcMar>
            <w:vAlign w:val="center"/>
            <w:hideMark/>
          </w:tcPr>
          <w:p w14:paraId="5C53A77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32          1 Güney Sudan Lirası            0,02710         </w:t>
            </w:r>
          </w:p>
        </w:tc>
      </w:tr>
      <w:tr w:rsidR="00813AB7" w:rsidRPr="00813AB7" w14:paraId="351DE246" w14:textId="77777777" w:rsidTr="00813AB7">
        <w:trPr>
          <w:trHeight w:val="300"/>
        </w:trPr>
        <w:tc>
          <w:tcPr>
            <w:tcW w:w="11040" w:type="dxa"/>
            <w:gridSpan w:val="2"/>
            <w:noWrap/>
            <w:tcMar>
              <w:top w:w="0" w:type="dxa"/>
              <w:left w:w="70" w:type="dxa"/>
              <w:bottom w:w="0" w:type="dxa"/>
              <w:right w:w="70" w:type="dxa"/>
            </w:tcMar>
            <w:vAlign w:val="center"/>
            <w:hideMark/>
          </w:tcPr>
          <w:p w14:paraId="73A5A7A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33          1 Gürcistan Larisi              10,9616       </w:t>
            </w:r>
          </w:p>
        </w:tc>
      </w:tr>
      <w:tr w:rsidR="00813AB7" w:rsidRPr="00813AB7" w14:paraId="4C89ED34" w14:textId="77777777" w:rsidTr="00813AB7">
        <w:trPr>
          <w:trHeight w:val="300"/>
        </w:trPr>
        <w:tc>
          <w:tcPr>
            <w:tcW w:w="11040" w:type="dxa"/>
            <w:gridSpan w:val="2"/>
            <w:noWrap/>
            <w:tcMar>
              <w:top w:w="0" w:type="dxa"/>
              <w:left w:w="70" w:type="dxa"/>
              <w:bottom w:w="0" w:type="dxa"/>
              <w:right w:w="70" w:type="dxa"/>
            </w:tcMar>
            <w:vAlign w:val="center"/>
            <w:hideMark/>
          </w:tcPr>
          <w:p w14:paraId="567E763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34          1 Haiti Gourdesi                0,22198         </w:t>
            </w:r>
          </w:p>
        </w:tc>
      </w:tr>
      <w:tr w:rsidR="00813AB7" w:rsidRPr="00813AB7" w14:paraId="40AF0755" w14:textId="77777777" w:rsidTr="00813AB7">
        <w:trPr>
          <w:trHeight w:val="300"/>
        </w:trPr>
        <w:tc>
          <w:tcPr>
            <w:tcW w:w="11040" w:type="dxa"/>
            <w:gridSpan w:val="2"/>
            <w:noWrap/>
            <w:tcMar>
              <w:top w:w="0" w:type="dxa"/>
              <w:left w:w="70" w:type="dxa"/>
              <w:bottom w:w="0" w:type="dxa"/>
              <w:right w:w="70" w:type="dxa"/>
            </w:tcMar>
            <w:vAlign w:val="center"/>
            <w:hideMark/>
          </w:tcPr>
          <w:p w14:paraId="625DB9D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35          1 Hindistan Rupisi              0,35431         </w:t>
            </w:r>
          </w:p>
        </w:tc>
      </w:tr>
      <w:tr w:rsidR="00813AB7" w:rsidRPr="00813AB7" w14:paraId="77DCBDB5" w14:textId="77777777" w:rsidTr="00813AB7">
        <w:trPr>
          <w:trHeight w:val="300"/>
        </w:trPr>
        <w:tc>
          <w:tcPr>
            <w:tcW w:w="11040" w:type="dxa"/>
            <w:gridSpan w:val="2"/>
            <w:noWrap/>
            <w:tcMar>
              <w:top w:w="0" w:type="dxa"/>
              <w:left w:w="70" w:type="dxa"/>
              <w:bottom w:w="0" w:type="dxa"/>
              <w:right w:w="70" w:type="dxa"/>
            </w:tcMar>
            <w:vAlign w:val="center"/>
            <w:hideMark/>
          </w:tcPr>
          <w:p w14:paraId="15B91163"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36          1 Honduras Lempirası            1,18640         </w:t>
            </w:r>
          </w:p>
        </w:tc>
      </w:tr>
      <w:tr w:rsidR="00813AB7" w:rsidRPr="00813AB7" w14:paraId="00CE5812" w14:textId="77777777" w:rsidTr="00813AB7">
        <w:trPr>
          <w:trHeight w:val="300"/>
        </w:trPr>
        <w:tc>
          <w:tcPr>
            <w:tcW w:w="11040" w:type="dxa"/>
            <w:gridSpan w:val="2"/>
            <w:noWrap/>
            <w:tcMar>
              <w:top w:w="0" w:type="dxa"/>
              <w:left w:w="70" w:type="dxa"/>
              <w:bottom w:w="0" w:type="dxa"/>
              <w:right w:w="70" w:type="dxa"/>
            </w:tcMar>
            <w:vAlign w:val="center"/>
            <w:hideMark/>
          </w:tcPr>
          <w:p w14:paraId="6A66B22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37          1 Hong Kong Doları              3,7719         </w:t>
            </w:r>
          </w:p>
        </w:tc>
      </w:tr>
      <w:tr w:rsidR="00813AB7" w:rsidRPr="00813AB7" w14:paraId="58C4BCA3" w14:textId="77777777" w:rsidTr="00813AB7">
        <w:trPr>
          <w:trHeight w:val="300"/>
        </w:trPr>
        <w:tc>
          <w:tcPr>
            <w:tcW w:w="11040" w:type="dxa"/>
            <w:gridSpan w:val="2"/>
            <w:noWrap/>
            <w:tcMar>
              <w:top w:w="0" w:type="dxa"/>
              <w:left w:w="70" w:type="dxa"/>
              <w:bottom w:w="0" w:type="dxa"/>
              <w:right w:w="70" w:type="dxa"/>
            </w:tcMar>
            <w:vAlign w:val="center"/>
            <w:hideMark/>
          </w:tcPr>
          <w:p w14:paraId="0715575A"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lastRenderedPageBreak/>
              <w:t> 38          1 Irak Dinarı                   0,02251         </w:t>
            </w:r>
          </w:p>
        </w:tc>
      </w:tr>
      <w:tr w:rsidR="00813AB7" w:rsidRPr="00813AB7" w14:paraId="34888BBE" w14:textId="77777777" w:rsidTr="00813AB7">
        <w:trPr>
          <w:trHeight w:val="300"/>
        </w:trPr>
        <w:tc>
          <w:tcPr>
            <w:tcW w:w="11040" w:type="dxa"/>
            <w:gridSpan w:val="2"/>
            <w:noWrap/>
            <w:tcMar>
              <w:top w:w="0" w:type="dxa"/>
              <w:left w:w="70" w:type="dxa"/>
              <w:bottom w:w="0" w:type="dxa"/>
              <w:right w:w="70" w:type="dxa"/>
            </w:tcMar>
            <w:vAlign w:val="center"/>
            <w:hideMark/>
          </w:tcPr>
          <w:p w14:paraId="0E858D4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39          1 İngiliz Sterlini              37,4417        </w:t>
            </w:r>
          </w:p>
        </w:tc>
      </w:tr>
      <w:tr w:rsidR="00813AB7" w:rsidRPr="00813AB7" w14:paraId="5F788E36" w14:textId="77777777" w:rsidTr="00813AB7">
        <w:trPr>
          <w:trHeight w:val="300"/>
        </w:trPr>
        <w:tc>
          <w:tcPr>
            <w:tcW w:w="11040" w:type="dxa"/>
            <w:gridSpan w:val="2"/>
            <w:noWrap/>
            <w:tcMar>
              <w:top w:w="0" w:type="dxa"/>
              <w:left w:w="70" w:type="dxa"/>
              <w:bottom w:w="0" w:type="dxa"/>
              <w:right w:w="70" w:type="dxa"/>
            </w:tcMar>
            <w:vAlign w:val="center"/>
            <w:hideMark/>
          </w:tcPr>
          <w:p w14:paraId="7565DA6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40          100 İran Riyali                 0,06970         </w:t>
            </w:r>
          </w:p>
        </w:tc>
      </w:tr>
      <w:tr w:rsidR="00813AB7" w:rsidRPr="00813AB7" w14:paraId="7A41B407" w14:textId="77777777" w:rsidTr="00813AB7">
        <w:trPr>
          <w:trHeight w:val="300"/>
        </w:trPr>
        <w:tc>
          <w:tcPr>
            <w:tcW w:w="11040" w:type="dxa"/>
            <w:gridSpan w:val="2"/>
            <w:noWrap/>
            <w:tcMar>
              <w:top w:w="0" w:type="dxa"/>
              <w:left w:w="70" w:type="dxa"/>
              <w:bottom w:w="0" w:type="dxa"/>
              <w:right w:w="70" w:type="dxa"/>
            </w:tcMar>
            <w:vAlign w:val="center"/>
            <w:hideMark/>
          </w:tcPr>
          <w:p w14:paraId="2EF4A3EE"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41          1 İsveç Kronu                   2,9299         </w:t>
            </w:r>
          </w:p>
        </w:tc>
      </w:tr>
      <w:tr w:rsidR="00813AB7" w:rsidRPr="00813AB7" w14:paraId="517D5603" w14:textId="77777777" w:rsidTr="00813AB7">
        <w:trPr>
          <w:trHeight w:val="300"/>
        </w:trPr>
        <w:tc>
          <w:tcPr>
            <w:tcW w:w="11040" w:type="dxa"/>
            <w:gridSpan w:val="2"/>
            <w:noWrap/>
            <w:tcMar>
              <w:top w:w="0" w:type="dxa"/>
              <w:left w:w="70" w:type="dxa"/>
              <w:bottom w:w="0" w:type="dxa"/>
              <w:right w:w="70" w:type="dxa"/>
            </w:tcMar>
            <w:vAlign w:val="center"/>
            <w:hideMark/>
          </w:tcPr>
          <w:p w14:paraId="45A4773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42          1 İsviçre Frangı                34,9666        </w:t>
            </w:r>
          </w:p>
        </w:tc>
      </w:tr>
      <w:tr w:rsidR="00813AB7" w:rsidRPr="00813AB7" w14:paraId="15CF02A9" w14:textId="77777777" w:rsidTr="00813AB7">
        <w:trPr>
          <w:trHeight w:val="300"/>
        </w:trPr>
        <w:tc>
          <w:tcPr>
            <w:tcW w:w="11040" w:type="dxa"/>
            <w:gridSpan w:val="2"/>
            <w:noWrap/>
            <w:tcMar>
              <w:top w:w="0" w:type="dxa"/>
              <w:left w:w="70" w:type="dxa"/>
              <w:bottom w:w="0" w:type="dxa"/>
              <w:right w:w="70" w:type="dxa"/>
            </w:tcMar>
            <w:vAlign w:val="center"/>
            <w:hideMark/>
          </w:tcPr>
          <w:p w14:paraId="5059884E"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43          1 İzlanda Kronu                 0,21686         </w:t>
            </w:r>
          </w:p>
        </w:tc>
      </w:tr>
      <w:tr w:rsidR="00813AB7" w:rsidRPr="00813AB7" w14:paraId="1331EB28" w14:textId="77777777" w:rsidTr="00813AB7">
        <w:trPr>
          <w:trHeight w:val="300"/>
        </w:trPr>
        <w:tc>
          <w:tcPr>
            <w:tcW w:w="11040" w:type="dxa"/>
            <w:gridSpan w:val="2"/>
            <w:noWrap/>
            <w:tcMar>
              <w:top w:w="0" w:type="dxa"/>
              <w:left w:w="70" w:type="dxa"/>
              <w:bottom w:w="0" w:type="dxa"/>
              <w:right w:w="70" w:type="dxa"/>
            </w:tcMar>
            <w:vAlign w:val="center"/>
            <w:hideMark/>
          </w:tcPr>
          <w:p w14:paraId="41A5DD91"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44          100 Japon Yeni                  20,7467       </w:t>
            </w:r>
          </w:p>
        </w:tc>
      </w:tr>
      <w:tr w:rsidR="00813AB7" w:rsidRPr="00813AB7" w14:paraId="7811359D" w14:textId="77777777" w:rsidTr="00813AB7">
        <w:trPr>
          <w:trHeight w:val="300"/>
        </w:trPr>
        <w:tc>
          <w:tcPr>
            <w:tcW w:w="11040" w:type="dxa"/>
            <w:gridSpan w:val="2"/>
            <w:noWrap/>
            <w:tcMar>
              <w:top w:w="0" w:type="dxa"/>
              <w:left w:w="70" w:type="dxa"/>
              <w:bottom w:w="0" w:type="dxa"/>
              <w:right w:w="70" w:type="dxa"/>
            </w:tcMar>
            <w:vAlign w:val="center"/>
            <w:hideMark/>
          </w:tcPr>
          <w:p w14:paraId="7D170B16"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45          1 Kanada Doları                 22,1962          </w:t>
            </w:r>
          </w:p>
        </w:tc>
      </w:tr>
      <w:tr w:rsidR="00813AB7" w:rsidRPr="00813AB7" w14:paraId="65064090" w14:textId="77777777" w:rsidTr="00813AB7">
        <w:trPr>
          <w:trHeight w:val="300"/>
        </w:trPr>
        <w:tc>
          <w:tcPr>
            <w:tcW w:w="11040" w:type="dxa"/>
            <w:gridSpan w:val="2"/>
            <w:noWrap/>
            <w:tcMar>
              <w:top w:w="0" w:type="dxa"/>
              <w:left w:w="70" w:type="dxa"/>
              <w:bottom w:w="0" w:type="dxa"/>
              <w:right w:w="70" w:type="dxa"/>
            </w:tcMar>
            <w:vAlign w:val="center"/>
            <w:hideMark/>
          </w:tcPr>
          <w:p w14:paraId="4742B42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46          1 Katar Riyali                  8,0303         </w:t>
            </w:r>
          </w:p>
        </w:tc>
      </w:tr>
      <w:tr w:rsidR="00813AB7" w:rsidRPr="00813AB7" w14:paraId="47944057" w14:textId="77777777" w:rsidTr="00813AB7">
        <w:trPr>
          <w:trHeight w:val="300"/>
        </w:trPr>
        <w:tc>
          <w:tcPr>
            <w:tcW w:w="11040" w:type="dxa"/>
            <w:gridSpan w:val="2"/>
            <w:noWrap/>
            <w:tcMar>
              <w:top w:w="0" w:type="dxa"/>
              <w:left w:w="70" w:type="dxa"/>
              <w:bottom w:w="0" w:type="dxa"/>
              <w:right w:w="70" w:type="dxa"/>
            </w:tcMar>
            <w:vAlign w:val="center"/>
            <w:hideMark/>
          </w:tcPr>
          <w:p w14:paraId="3BE7D2F1"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47          1 Kazakistan Tengesi            0,06450        </w:t>
            </w:r>
          </w:p>
        </w:tc>
      </w:tr>
      <w:tr w:rsidR="00813AB7" w:rsidRPr="00813AB7" w14:paraId="3344EDEC" w14:textId="77777777" w:rsidTr="00813AB7">
        <w:trPr>
          <w:trHeight w:val="300"/>
        </w:trPr>
        <w:tc>
          <w:tcPr>
            <w:tcW w:w="11040" w:type="dxa"/>
            <w:gridSpan w:val="2"/>
            <w:noWrap/>
            <w:tcMar>
              <w:top w:w="0" w:type="dxa"/>
              <w:left w:w="70" w:type="dxa"/>
              <w:bottom w:w="0" w:type="dxa"/>
              <w:right w:w="70" w:type="dxa"/>
            </w:tcMar>
            <w:vAlign w:val="center"/>
            <w:hideMark/>
          </w:tcPr>
          <w:p w14:paraId="1D752CD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48          1 Kolombiya Pesosu              0,00761         </w:t>
            </w:r>
          </w:p>
        </w:tc>
      </w:tr>
      <w:tr w:rsidR="00813AB7" w:rsidRPr="00813AB7" w14:paraId="1861262D" w14:textId="77777777" w:rsidTr="00813AB7">
        <w:trPr>
          <w:trHeight w:val="300"/>
        </w:trPr>
        <w:tc>
          <w:tcPr>
            <w:tcW w:w="11040" w:type="dxa"/>
            <w:gridSpan w:val="2"/>
            <w:noWrap/>
            <w:tcMar>
              <w:top w:w="0" w:type="dxa"/>
              <w:left w:w="70" w:type="dxa"/>
              <w:bottom w:w="0" w:type="dxa"/>
              <w:right w:w="70" w:type="dxa"/>
            </w:tcMar>
            <w:vAlign w:val="center"/>
            <w:hideMark/>
          </w:tcPr>
          <w:p w14:paraId="76683FB6"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49          1 Kosta Rika Kolonu             0,05634         </w:t>
            </w:r>
          </w:p>
        </w:tc>
      </w:tr>
      <w:tr w:rsidR="00813AB7" w:rsidRPr="00813AB7" w14:paraId="0C4308B9" w14:textId="77777777" w:rsidTr="00813AB7">
        <w:trPr>
          <w:trHeight w:val="300"/>
        </w:trPr>
        <w:tc>
          <w:tcPr>
            <w:tcW w:w="11040" w:type="dxa"/>
            <w:gridSpan w:val="2"/>
            <w:noWrap/>
            <w:tcMar>
              <w:top w:w="0" w:type="dxa"/>
              <w:left w:w="70" w:type="dxa"/>
              <w:bottom w:w="0" w:type="dxa"/>
              <w:right w:w="70" w:type="dxa"/>
            </w:tcMar>
            <w:vAlign w:val="center"/>
            <w:hideMark/>
          </w:tcPr>
          <w:p w14:paraId="620245F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50          1 Kuveyt Dinarı                 95,2683         </w:t>
            </w:r>
          </w:p>
        </w:tc>
      </w:tr>
      <w:tr w:rsidR="00813AB7" w:rsidRPr="00813AB7" w14:paraId="0F70035A" w14:textId="77777777" w:rsidTr="00813AB7">
        <w:trPr>
          <w:trHeight w:val="300"/>
        </w:trPr>
        <w:tc>
          <w:tcPr>
            <w:tcW w:w="11040" w:type="dxa"/>
            <w:gridSpan w:val="2"/>
            <w:noWrap/>
            <w:tcMar>
              <w:top w:w="0" w:type="dxa"/>
              <w:left w:w="70" w:type="dxa"/>
              <w:bottom w:w="0" w:type="dxa"/>
              <w:right w:w="70" w:type="dxa"/>
            </w:tcMar>
            <w:vAlign w:val="center"/>
            <w:hideMark/>
          </w:tcPr>
          <w:p w14:paraId="02B25B9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51          1 Laos Kipi                     0,00143         </w:t>
            </w:r>
          </w:p>
        </w:tc>
      </w:tr>
      <w:tr w:rsidR="00813AB7" w:rsidRPr="00813AB7" w14:paraId="657B84AC" w14:textId="77777777" w:rsidTr="00813AB7">
        <w:trPr>
          <w:trHeight w:val="300"/>
        </w:trPr>
        <w:tc>
          <w:tcPr>
            <w:tcW w:w="11040" w:type="dxa"/>
            <w:gridSpan w:val="2"/>
            <w:noWrap/>
            <w:tcMar>
              <w:top w:w="0" w:type="dxa"/>
              <w:left w:w="70" w:type="dxa"/>
              <w:bottom w:w="0" w:type="dxa"/>
              <w:right w:w="70" w:type="dxa"/>
            </w:tcMar>
            <w:vAlign w:val="center"/>
            <w:hideMark/>
          </w:tcPr>
          <w:p w14:paraId="573D4B3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52          1 Lesotho Lotisi                1,58590       </w:t>
            </w:r>
          </w:p>
        </w:tc>
      </w:tr>
      <w:tr w:rsidR="00813AB7" w:rsidRPr="00813AB7" w14:paraId="13C7E6D8" w14:textId="77777777" w:rsidTr="00813AB7">
        <w:trPr>
          <w:trHeight w:val="300"/>
        </w:trPr>
        <w:tc>
          <w:tcPr>
            <w:tcW w:w="11040" w:type="dxa"/>
            <w:gridSpan w:val="2"/>
            <w:noWrap/>
            <w:tcMar>
              <w:top w:w="0" w:type="dxa"/>
              <w:left w:w="70" w:type="dxa"/>
              <w:bottom w:w="0" w:type="dxa"/>
              <w:right w:w="70" w:type="dxa"/>
            </w:tcMar>
            <w:vAlign w:val="center"/>
            <w:hideMark/>
          </w:tcPr>
          <w:p w14:paraId="4E9DB8D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53          1 Liberya Doları                0,15246         </w:t>
            </w:r>
          </w:p>
        </w:tc>
      </w:tr>
      <w:tr w:rsidR="00813AB7" w:rsidRPr="00813AB7" w14:paraId="65B78BF7" w14:textId="77777777" w:rsidTr="00813AB7">
        <w:trPr>
          <w:trHeight w:val="300"/>
        </w:trPr>
        <w:tc>
          <w:tcPr>
            <w:tcW w:w="11040" w:type="dxa"/>
            <w:gridSpan w:val="2"/>
            <w:noWrap/>
            <w:tcMar>
              <w:top w:w="0" w:type="dxa"/>
              <w:left w:w="70" w:type="dxa"/>
              <w:bottom w:w="0" w:type="dxa"/>
              <w:right w:w="70" w:type="dxa"/>
            </w:tcMar>
            <w:vAlign w:val="center"/>
            <w:hideMark/>
          </w:tcPr>
          <w:p w14:paraId="76EFB9C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54          1 Libya Dinarı                  6,1839        </w:t>
            </w:r>
          </w:p>
        </w:tc>
      </w:tr>
      <w:tr w:rsidR="00813AB7" w:rsidRPr="00813AB7" w14:paraId="7C216126" w14:textId="77777777" w:rsidTr="00813AB7">
        <w:trPr>
          <w:trHeight w:val="300"/>
        </w:trPr>
        <w:tc>
          <w:tcPr>
            <w:tcW w:w="11040" w:type="dxa"/>
            <w:gridSpan w:val="2"/>
            <w:noWrap/>
            <w:tcMar>
              <w:top w:w="0" w:type="dxa"/>
              <w:left w:w="70" w:type="dxa"/>
              <w:bottom w:w="0" w:type="dxa"/>
              <w:right w:w="70" w:type="dxa"/>
            </w:tcMar>
            <w:vAlign w:val="center"/>
            <w:hideMark/>
          </w:tcPr>
          <w:p w14:paraId="4D81803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55          1 Lübnan Lirası                 0,00195       </w:t>
            </w:r>
          </w:p>
        </w:tc>
      </w:tr>
      <w:tr w:rsidR="00813AB7" w:rsidRPr="00813AB7" w14:paraId="30413B0B" w14:textId="77777777" w:rsidTr="00813AB7">
        <w:trPr>
          <w:trHeight w:val="300"/>
        </w:trPr>
        <w:tc>
          <w:tcPr>
            <w:tcW w:w="11040" w:type="dxa"/>
            <w:gridSpan w:val="2"/>
            <w:noWrap/>
            <w:tcMar>
              <w:top w:w="0" w:type="dxa"/>
              <w:left w:w="70" w:type="dxa"/>
              <w:bottom w:w="0" w:type="dxa"/>
              <w:right w:w="70" w:type="dxa"/>
            </w:tcMar>
            <w:vAlign w:val="center"/>
            <w:hideMark/>
          </w:tcPr>
          <w:p w14:paraId="2798E97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56          1 Macar Forinti                 0,08535         </w:t>
            </w:r>
          </w:p>
        </w:tc>
      </w:tr>
      <w:tr w:rsidR="00813AB7" w:rsidRPr="00813AB7" w14:paraId="27C0B187" w14:textId="77777777" w:rsidTr="00813AB7">
        <w:trPr>
          <w:trHeight w:val="300"/>
        </w:trPr>
        <w:tc>
          <w:tcPr>
            <w:tcW w:w="11040" w:type="dxa"/>
            <w:gridSpan w:val="2"/>
            <w:noWrap/>
            <w:tcMar>
              <w:top w:w="0" w:type="dxa"/>
              <w:left w:w="70" w:type="dxa"/>
              <w:bottom w:w="0" w:type="dxa"/>
              <w:right w:w="70" w:type="dxa"/>
            </w:tcMar>
            <w:vAlign w:val="center"/>
            <w:hideMark/>
          </w:tcPr>
          <w:p w14:paraId="5182F36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57          1 Makedonya Dinarı              0,52966         </w:t>
            </w:r>
          </w:p>
        </w:tc>
      </w:tr>
      <w:tr w:rsidR="00813AB7" w:rsidRPr="00813AB7" w14:paraId="63E43226" w14:textId="77777777" w:rsidTr="00813AB7">
        <w:trPr>
          <w:trHeight w:val="300"/>
        </w:trPr>
        <w:tc>
          <w:tcPr>
            <w:tcW w:w="11040" w:type="dxa"/>
            <w:gridSpan w:val="2"/>
            <w:noWrap/>
            <w:tcMar>
              <w:top w:w="0" w:type="dxa"/>
              <w:left w:w="70" w:type="dxa"/>
              <w:bottom w:w="0" w:type="dxa"/>
              <w:right w:w="70" w:type="dxa"/>
            </w:tcMar>
            <w:vAlign w:val="center"/>
            <w:hideMark/>
          </w:tcPr>
          <w:p w14:paraId="26674C3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58          1 Malezya Ringgiti              6,4124       </w:t>
            </w:r>
          </w:p>
        </w:tc>
      </w:tr>
      <w:tr w:rsidR="00813AB7" w:rsidRPr="00813AB7" w14:paraId="66CA2A6A" w14:textId="77777777" w:rsidTr="00813AB7">
        <w:trPr>
          <w:trHeight w:val="300"/>
        </w:trPr>
        <w:tc>
          <w:tcPr>
            <w:tcW w:w="11040" w:type="dxa"/>
            <w:gridSpan w:val="2"/>
            <w:noWrap/>
            <w:tcMar>
              <w:top w:w="0" w:type="dxa"/>
              <w:left w:w="70" w:type="dxa"/>
              <w:bottom w:w="0" w:type="dxa"/>
              <w:right w:w="70" w:type="dxa"/>
            </w:tcMar>
            <w:vAlign w:val="center"/>
            <w:hideMark/>
          </w:tcPr>
          <w:p w14:paraId="4464B6E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59          1 Meksika Pesosu                1,7389         </w:t>
            </w:r>
          </w:p>
        </w:tc>
      </w:tr>
      <w:tr w:rsidR="00813AB7" w:rsidRPr="00813AB7" w14:paraId="051E0346" w14:textId="77777777" w:rsidTr="00813AB7">
        <w:trPr>
          <w:trHeight w:val="300"/>
        </w:trPr>
        <w:tc>
          <w:tcPr>
            <w:tcW w:w="11040" w:type="dxa"/>
            <w:gridSpan w:val="2"/>
            <w:noWrap/>
            <w:tcMar>
              <w:top w:w="0" w:type="dxa"/>
              <w:left w:w="70" w:type="dxa"/>
              <w:bottom w:w="0" w:type="dxa"/>
              <w:right w:w="70" w:type="dxa"/>
            </w:tcMar>
            <w:vAlign w:val="center"/>
            <w:hideMark/>
          </w:tcPr>
          <w:p w14:paraId="74CA049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60          1 Mısır Lirası                  0,95278         </w:t>
            </w:r>
          </w:p>
        </w:tc>
      </w:tr>
      <w:tr w:rsidR="00813AB7" w:rsidRPr="00813AB7" w14:paraId="4DF09C0A" w14:textId="77777777" w:rsidTr="00813AB7">
        <w:trPr>
          <w:trHeight w:val="300"/>
        </w:trPr>
        <w:tc>
          <w:tcPr>
            <w:tcW w:w="11040" w:type="dxa"/>
            <w:gridSpan w:val="2"/>
            <w:noWrap/>
            <w:tcMar>
              <w:top w:w="0" w:type="dxa"/>
              <w:left w:w="70" w:type="dxa"/>
              <w:bottom w:w="0" w:type="dxa"/>
              <w:right w:w="70" w:type="dxa"/>
            </w:tcMar>
            <w:vAlign w:val="center"/>
            <w:hideMark/>
          </w:tcPr>
          <w:p w14:paraId="6B704AC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61          1 Moldova Leyi                  1,7032         </w:t>
            </w:r>
          </w:p>
        </w:tc>
      </w:tr>
      <w:tr w:rsidR="00813AB7" w:rsidRPr="00813AB7" w14:paraId="4917CAD6" w14:textId="77777777" w:rsidTr="00813AB7">
        <w:trPr>
          <w:trHeight w:val="300"/>
        </w:trPr>
        <w:tc>
          <w:tcPr>
            <w:tcW w:w="11040" w:type="dxa"/>
            <w:gridSpan w:val="2"/>
            <w:noWrap/>
            <w:tcMar>
              <w:top w:w="0" w:type="dxa"/>
              <w:left w:w="70" w:type="dxa"/>
              <w:bottom w:w="0" w:type="dxa"/>
              <w:right w:w="70" w:type="dxa"/>
            </w:tcMar>
            <w:vAlign w:val="center"/>
            <w:hideMark/>
          </w:tcPr>
          <w:p w14:paraId="229F01E1"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62          1 Namibya Doları                1,5890         </w:t>
            </w:r>
          </w:p>
        </w:tc>
      </w:tr>
      <w:tr w:rsidR="00813AB7" w:rsidRPr="00813AB7" w14:paraId="4FFAD53B" w14:textId="77777777" w:rsidTr="00813AB7">
        <w:trPr>
          <w:trHeight w:val="300"/>
        </w:trPr>
        <w:tc>
          <w:tcPr>
            <w:tcW w:w="11040" w:type="dxa"/>
            <w:gridSpan w:val="2"/>
            <w:noWrap/>
            <w:tcMar>
              <w:top w:w="0" w:type="dxa"/>
              <w:left w:w="70" w:type="dxa"/>
              <w:bottom w:w="0" w:type="dxa"/>
              <w:right w:w="70" w:type="dxa"/>
            </w:tcMar>
            <w:vAlign w:val="center"/>
            <w:hideMark/>
          </w:tcPr>
          <w:p w14:paraId="30CD5321"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63          1 Nepal Rupisi                  0,21987         </w:t>
            </w:r>
          </w:p>
        </w:tc>
      </w:tr>
      <w:tr w:rsidR="00813AB7" w:rsidRPr="00813AB7" w14:paraId="10AA5685" w14:textId="77777777" w:rsidTr="00813AB7">
        <w:trPr>
          <w:trHeight w:val="300"/>
        </w:trPr>
        <w:tc>
          <w:tcPr>
            <w:tcW w:w="11040" w:type="dxa"/>
            <w:gridSpan w:val="2"/>
            <w:noWrap/>
            <w:tcMar>
              <w:top w:w="0" w:type="dxa"/>
              <w:left w:w="70" w:type="dxa"/>
              <w:bottom w:w="0" w:type="dxa"/>
              <w:right w:w="70" w:type="dxa"/>
            </w:tcMar>
            <w:vAlign w:val="center"/>
            <w:hideMark/>
          </w:tcPr>
          <w:p w14:paraId="64D313C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64          1 Nijerya Nairası               0,03286         </w:t>
            </w:r>
          </w:p>
        </w:tc>
      </w:tr>
      <w:tr w:rsidR="00813AB7" w:rsidRPr="00813AB7" w14:paraId="4E3B8B06" w14:textId="77777777" w:rsidTr="00813AB7">
        <w:trPr>
          <w:trHeight w:val="300"/>
        </w:trPr>
        <w:tc>
          <w:tcPr>
            <w:tcW w:w="11040" w:type="dxa"/>
            <w:gridSpan w:val="2"/>
            <w:noWrap/>
            <w:tcMar>
              <w:top w:w="0" w:type="dxa"/>
              <w:left w:w="70" w:type="dxa"/>
              <w:bottom w:w="0" w:type="dxa"/>
              <w:right w:w="70" w:type="dxa"/>
            </w:tcMar>
            <w:vAlign w:val="center"/>
            <w:hideMark/>
          </w:tcPr>
          <w:p w14:paraId="71C5D9A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65          1 Nikaragua Kordobası           0,79982         </w:t>
            </w:r>
          </w:p>
        </w:tc>
      </w:tr>
      <w:tr w:rsidR="00813AB7" w:rsidRPr="00813AB7" w14:paraId="0FC081F1" w14:textId="77777777" w:rsidTr="00813AB7">
        <w:trPr>
          <w:trHeight w:val="300"/>
        </w:trPr>
        <w:tc>
          <w:tcPr>
            <w:tcW w:w="11040" w:type="dxa"/>
            <w:gridSpan w:val="2"/>
            <w:noWrap/>
            <w:tcMar>
              <w:top w:w="0" w:type="dxa"/>
              <w:left w:w="70" w:type="dxa"/>
              <w:bottom w:w="0" w:type="dxa"/>
              <w:right w:w="70" w:type="dxa"/>
            </w:tcMar>
            <w:vAlign w:val="center"/>
            <w:hideMark/>
          </w:tcPr>
          <w:p w14:paraId="5D51373A"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66          1 Norveç Kronu                  2,8859         </w:t>
            </w:r>
          </w:p>
        </w:tc>
      </w:tr>
      <w:tr w:rsidR="00813AB7" w:rsidRPr="00813AB7" w14:paraId="781DC99B" w14:textId="77777777" w:rsidTr="00813AB7">
        <w:trPr>
          <w:trHeight w:val="300"/>
        </w:trPr>
        <w:tc>
          <w:tcPr>
            <w:tcW w:w="11040" w:type="dxa"/>
            <w:gridSpan w:val="2"/>
            <w:noWrap/>
            <w:tcMar>
              <w:top w:w="0" w:type="dxa"/>
              <w:left w:w="70" w:type="dxa"/>
              <w:bottom w:w="0" w:type="dxa"/>
              <w:right w:w="70" w:type="dxa"/>
            </w:tcMar>
            <w:vAlign w:val="center"/>
            <w:hideMark/>
          </w:tcPr>
          <w:p w14:paraId="6745B42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67          1 Özbekistan Somu               0,00239         </w:t>
            </w:r>
          </w:p>
        </w:tc>
      </w:tr>
      <w:tr w:rsidR="00813AB7" w:rsidRPr="00813AB7" w14:paraId="1CB5CA71" w14:textId="77777777" w:rsidTr="00813AB7">
        <w:trPr>
          <w:trHeight w:val="300"/>
        </w:trPr>
        <w:tc>
          <w:tcPr>
            <w:tcW w:w="11040" w:type="dxa"/>
            <w:gridSpan w:val="2"/>
            <w:noWrap/>
            <w:tcMar>
              <w:top w:w="0" w:type="dxa"/>
              <w:left w:w="70" w:type="dxa"/>
              <w:bottom w:w="0" w:type="dxa"/>
              <w:right w:w="70" w:type="dxa"/>
            </w:tcMar>
            <w:vAlign w:val="center"/>
            <w:hideMark/>
          </w:tcPr>
          <w:p w14:paraId="29CC466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68          1 Pakistan Rupisi               0,10505         </w:t>
            </w:r>
          </w:p>
        </w:tc>
      </w:tr>
      <w:tr w:rsidR="00813AB7" w:rsidRPr="00813AB7" w14:paraId="53750DB4" w14:textId="77777777" w:rsidTr="00813AB7">
        <w:trPr>
          <w:trHeight w:val="300"/>
        </w:trPr>
        <w:tc>
          <w:tcPr>
            <w:tcW w:w="11040" w:type="dxa"/>
            <w:gridSpan w:val="2"/>
            <w:noWrap/>
            <w:tcMar>
              <w:top w:w="0" w:type="dxa"/>
              <w:left w:w="70" w:type="dxa"/>
              <w:bottom w:w="0" w:type="dxa"/>
              <w:right w:w="70" w:type="dxa"/>
            </w:tcMar>
            <w:vAlign w:val="center"/>
            <w:hideMark/>
          </w:tcPr>
          <w:p w14:paraId="05240F8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69          1 Panama Balboası               29,27320         </w:t>
            </w:r>
          </w:p>
        </w:tc>
      </w:tr>
      <w:tr w:rsidR="00813AB7" w:rsidRPr="00813AB7" w14:paraId="0781D80C" w14:textId="77777777" w:rsidTr="00813AB7">
        <w:trPr>
          <w:trHeight w:val="300"/>
        </w:trPr>
        <w:tc>
          <w:tcPr>
            <w:tcW w:w="11040" w:type="dxa"/>
            <w:gridSpan w:val="2"/>
            <w:noWrap/>
            <w:tcMar>
              <w:top w:w="0" w:type="dxa"/>
              <w:left w:w="70" w:type="dxa"/>
              <w:bottom w:w="0" w:type="dxa"/>
              <w:right w:w="70" w:type="dxa"/>
            </w:tcMar>
            <w:vAlign w:val="center"/>
            <w:hideMark/>
          </w:tcPr>
          <w:p w14:paraId="4C9B93C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70          1 Paraguay Guaranisi            0,00402         </w:t>
            </w:r>
          </w:p>
        </w:tc>
      </w:tr>
      <w:tr w:rsidR="00813AB7" w:rsidRPr="00813AB7" w14:paraId="0081B53C" w14:textId="77777777" w:rsidTr="00813AB7">
        <w:trPr>
          <w:trHeight w:val="300"/>
        </w:trPr>
        <w:tc>
          <w:tcPr>
            <w:tcW w:w="11040" w:type="dxa"/>
            <w:gridSpan w:val="2"/>
            <w:noWrap/>
            <w:tcMar>
              <w:top w:w="0" w:type="dxa"/>
              <w:left w:w="70" w:type="dxa"/>
              <w:bottom w:w="0" w:type="dxa"/>
              <w:right w:w="70" w:type="dxa"/>
            </w:tcMar>
            <w:vAlign w:val="center"/>
            <w:hideMark/>
          </w:tcPr>
          <w:p w14:paraId="1B49FD2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71          1 Peru Yeni Solu                7,9791         </w:t>
            </w:r>
          </w:p>
        </w:tc>
      </w:tr>
      <w:tr w:rsidR="00813AB7" w:rsidRPr="00813AB7" w14:paraId="5FCA812D" w14:textId="77777777" w:rsidTr="00813AB7">
        <w:trPr>
          <w:trHeight w:val="300"/>
        </w:trPr>
        <w:tc>
          <w:tcPr>
            <w:tcW w:w="11040" w:type="dxa"/>
            <w:gridSpan w:val="2"/>
            <w:noWrap/>
            <w:tcMar>
              <w:top w:w="0" w:type="dxa"/>
              <w:left w:w="70" w:type="dxa"/>
              <w:bottom w:w="0" w:type="dxa"/>
              <w:right w:w="70" w:type="dxa"/>
            </w:tcMar>
            <w:vAlign w:val="center"/>
            <w:hideMark/>
          </w:tcPr>
          <w:p w14:paraId="0B128023"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72          1 Polonya Zlotisi               7,5187          </w:t>
            </w:r>
          </w:p>
        </w:tc>
      </w:tr>
      <w:tr w:rsidR="00813AB7" w:rsidRPr="00813AB7" w14:paraId="52615897" w14:textId="77777777" w:rsidTr="00813AB7">
        <w:trPr>
          <w:trHeight w:val="300"/>
        </w:trPr>
        <w:tc>
          <w:tcPr>
            <w:tcW w:w="11040" w:type="dxa"/>
            <w:gridSpan w:val="2"/>
            <w:noWrap/>
            <w:tcMar>
              <w:top w:w="0" w:type="dxa"/>
              <w:left w:w="70" w:type="dxa"/>
              <w:bottom w:w="0" w:type="dxa"/>
              <w:right w:w="70" w:type="dxa"/>
            </w:tcMar>
            <w:vAlign w:val="center"/>
            <w:hideMark/>
          </w:tcPr>
          <w:p w14:paraId="76CA851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73          1 Rumen Leyi                    6,5113         </w:t>
            </w:r>
          </w:p>
        </w:tc>
      </w:tr>
      <w:tr w:rsidR="00813AB7" w:rsidRPr="00813AB7" w14:paraId="6FF463AD" w14:textId="77777777" w:rsidTr="00813AB7">
        <w:trPr>
          <w:trHeight w:val="300"/>
        </w:trPr>
        <w:tc>
          <w:tcPr>
            <w:tcW w:w="11040" w:type="dxa"/>
            <w:gridSpan w:val="2"/>
            <w:noWrap/>
            <w:tcMar>
              <w:top w:w="0" w:type="dxa"/>
              <w:left w:w="70" w:type="dxa"/>
              <w:bottom w:w="0" w:type="dxa"/>
              <w:right w:w="70" w:type="dxa"/>
            </w:tcMar>
            <w:vAlign w:val="center"/>
            <w:hideMark/>
          </w:tcPr>
          <w:p w14:paraId="7B907563"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74          1 Rus Rublesi                   0,32611         </w:t>
            </w:r>
          </w:p>
        </w:tc>
      </w:tr>
      <w:tr w:rsidR="00813AB7" w:rsidRPr="00813AB7" w14:paraId="71119031" w14:textId="77777777" w:rsidTr="00813AB7">
        <w:trPr>
          <w:trHeight w:val="300"/>
        </w:trPr>
        <w:tc>
          <w:tcPr>
            <w:tcW w:w="11040" w:type="dxa"/>
            <w:gridSpan w:val="2"/>
            <w:noWrap/>
            <w:tcMar>
              <w:top w:w="0" w:type="dxa"/>
              <w:left w:w="70" w:type="dxa"/>
              <w:bottom w:w="0" w:type="dxa"/>
              <w:right w:w="70" w:type="dxa"/>
            </w:tcMar>
            <w:vAlign w:val="center"/>
            <w:hideMark/>
          </w:tcPr>
          <w:p w14:paraId="0DA0E8D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75          1 Sırp Dinarı                   0,27848         </w:t>
            </w:r>
          </w:p>
        </w:tc>
      </w:tr>
      <w:tr w:rsidR="00813AB7" w:rsidRPr="00813AB7" w14:paraId="208D4EE0" w14:textId="77777777" w:rsidTr="00813AB7">
        <w:trPr>
          <w:trHeight w:val="300"/>
        </w:trPr>
        <w:tc>
          <w:tcPr>
            <w:tcW w:w="11040" w:type="dxa"/>
            <w:gridSpan w:val="2"/>
            <w:noWrap/>
            <w:tcMar>
              <w:top w:w="0" w:type="dxa"/>
              <w:left w:w="70" w:type="dxa"/>
              <w:bottom w:w="0" w:type="dxa"/>
              <w:right w:w="70" w:type="dxa"/>
            </w:tcMar>
            <w:vAlign w:val="center"/>
            <w:hideMark/>
          </w:tcPr>
          <w:p w14:paraId="49D58CF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76          1 Singapur Doları               22,3362        </w:t>
            </w:r>
          </w:p>
        </w:tc>
      </w:tr>
      <w:tr w:rsidR="00813AB7" w:rsidRPr="00813AB7" w14:paraId="6D5D0633" w14:textId="77777777" w:rsidTr="00813AB7">
        <w:trPr>
          <w:trHeight w:val="300"/>
        </w:trPr>
        <w:tc>
          <w:tcPr>
            <w:tcW w:w="11040" w:type="dxa"/>
            <w:gridSpan w:val="2"/>
            <w:noWrap/>
            <w:tcMar>
              <w:top w:w="0" w:type="dxa"/>
              <w:left w:w="70" w:type="dxa"/>
              <w:bottom w:w="0" w:type="dxa"/>
              <w:right w:w="70" w:type="dxa"/>
            </w:tcMar>
            <w:vAlign w:val="center"/>
            <w:hideMark/>
          </w:tcPr>
          <w:p w14:paraId="68179FDE"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lastRenderedPageBreak/>
              <w:t> 77          1 Somali Şilini                 0,05122         </w:t>
            </w:r>
          </w:p>
        </w:tc>
      </w:tr>
      <w:tr w:rsidR="00813AB7" w:rsidRPr="00813AB7" w14:paraId="06448F72" w14:textId="77777777" w:rsidTr="00813AB7">
        <w:trPr>
          <w:trHeight w:val="300"/>
        </w:trPr>
        <w:tc>
          <w:tcPr>
            <w:tcW w:w="11040" w:type="dxa"/>
            <w:gridSpan w:val="2"/>
            <w:noWrap/>
            <w:tcMar>
              <w:top w:w="0" w:type="dxa"/>
              <w:left w:w="70" w:type="dxa"/>
              <w:bottom w:w="0" w:type="dxa"/>
              <w:right w:w="70" w:type="dxa"/>
            </w:tcMar>
            <w:vAlign w:val="center"/>
            <w:hideMark/>
          </w:tcPr>
          <w:p w14:paraId="24C3CAB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78          1 Sri Lanka Rupisi              0,09038         </w:t>
            </w:r>
          </w:p>
        </w:tc>
      </w:tr>
      <w:tr w:rsidR="00813AB7" w:rsidRPr="00813AB7" w14:paraId="1DDDEB8F" w14:textId="77777777" w:rsidTr="00813AB7">
        <w:trPr>
          <w:trHeight w:val="300"/>
        </w:trPr>
        <w:tc>
          <w:tcPr>
            <w:tcW w:w="11040" w:type="dxa"/>
            <w:gridSpan w:val="2"/>
            <w:noWrap/>
            <w:tcMar>
              <w:top w:w="0" w:type="dxa"/>
              <w:left w:w="70" w:type="dxa"/>
              <w:bottom w:w="0" w:type="dxa"/>
              <w:right w:w="70" w:type="dxa"/>
            </w:tcMar>
            <w:vAlign w:val="center"/>
            <w:hideMark/>
          </w:tcPr>
          <w:p w14:paraId="0F3FCE6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79          1 Sudan Poundu                  0,04907         </w:t>
            </w:r>
          </w:p>
        </w:tc>
      </w:tr>
      <w:tr w:rsidR="00813AB7" w:rsidRPr="00813AB7" w14:paraId="28C36923" w14:textId="77777777" w:rsidTr="00813AB7">
        <w:trPr>
          <w:trHeight w:val="300"/>
        </w:trPr>
        <w:tc>
          <w:tcPr>
            <w:tcW w:w="11040" w:type="dxa"/>
            <w:gridSpan w:val="2"/>
            <w:noWrap/>
            <w:tcMar>
              <w:top w:w="0" w:type="dxa"/>
              <w:left w:w="70" w:type="dxa"/>
              <w:bottom w:w="0" w:type="dxa"/>
              <w:right w:w="70" w:type="dxa"/>
            </w:tcMar>
            <w:vAlign w:val="center"/>
            <w:hideMark/>
          </w:tcPr>
          <w:p w14:paraId="65A291E2"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80          1 Suriye Lirası                 0,00227         </w:t>
            </w:r>
          </w:p>
        </w:tc>
      </w:tr>
      <w:tr w:rsidR="00813AB7" w:rsidRPr="00813AB7" w14:paraId="3CFAE4F9" w14:textId="77777777" w:rsidTr="00813AB7">
        <w:trPr>
          <w:trHeight w:val="300"/>
        </w:trPr>
        <w:tc>
          <w:tcPr>
            <w:tcW w:w="11040" w:type="dxa"/>
            <w:gridSpan w:val="2"/>
            <w:noWrap/>
            <w:tcMar>
              <w:top w:w="0" w:type="dxa"/>
              <w:left w:w="70" w:type="dxa"/>
              <w:bottom w:w="0" w:type="dxa"/>
              <w:right w:w="70" w:type="dxa"/>
            </w:tcMar>
            <w:vAlign w:val="center"/>
            <w:hideMark/>
          </w:tcPr>
          <w:p w14:paraId="6BA53BFA"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81          1 Suudi Arabistan Riyali        7,8501         </w:t>
            </w:r>
          </w:p>
        </w:tc>
      </w:tr>
      <w:tr w:rsidR="00813AB7" w:rsidRPr="00813AB7" w14:paraId="2748AAFD" w14:textId="77777777" w:rsidTr="00813AB7">
        <w:trPr>
          <w:trHeight w:val="300"/>
        </w:trPr>
        <w:tc>
          <w:tcPr>
            <w:tcW w:w="11040" w:type="dxa"/>
            <w:gridSpan w:val="2"/>
            <w:noWrap/>
            <w:tcMar>
              <w:top w:w="0" w:type="dxa"/>
              <w:left w:w="70" w:type="dxa"/>
              <w:bottom w:w="0" w:type="dxa"/>
              <w:right w:w="70" w:type="dxa"/>
            </w:tcMar>
            <w:vAlign w:val="center"/>
            <w:hideMark/>
          </w:tcPr>
          <w:p w14:paraId="002F07BE"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82          1 Svaziland Lilangenisi         1,5964         </w:t>
            </w:r>
          </w:p>
        </w:tc>
      </w:tr>
      <w:tr w:rsidR="00813AB7" w:rsidRPr="00813AB7" w14:paraId="55F71B05" w14:textId="77777777" w:rsidTr="00813AB7">
        <w:trPr>
          <w:trHeight w:val="300"/>
        </w:trPr>
        <w:tc>
          <w:tcPr>
            <w:tcW w:w="11040" w:type="dxa"/>
            <w:gridSpan w:val="2"/>
            <w:noWrap/>
            <w:tcMar>
              <w:top w:w="0" w:type="dxa"/>
              <w:left w:w="70" w:type="dxa"/>
              <w:bottom w:w="0" w:type="dxa"/>
              <w:right w:w="70" w:type="dxa"/>
            </w:tcMar>
            <w:vAlign w:val="center"/>
            <w:hideMark/>
          </w:tcPr>
          <w:p w14:paraId="29D470C6"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83          1 Şili Pesosu                   0,03316         </w:t>
            </w:r>
          </w:p>
        </w:tc>
      </w:tr>
      <w:tr w:rsidR="00813AB7" w:rsidRPr="00813AB7" w14:paraId="06698A96" w14:textId="77777777" w:rsidTr="00813AB7">
        <w:trPr>
          <w:trHeight w:val="300"/>
        </w:trPr>
        <w:tc>
          <w:tcPr>
            <w:tcW w:w="11040" w:type="dxa"/>
            <w:gridSpan w:val="2"/>
            <w:noWrap/>
            <w:tcMar>
              <w:top w:w="0" w:type="dxa"/>
              <w:left w:w="70" w:type="dxa"/>
              <w:bottom w:w="0" w:type="dxa"/>
              <w:right w:w="70" w:type="dxa"/>
            </w:tcMar>
            <w:vAlign w:val="center"/>
            <w:hideMark/>
          </w:tcPr>
          <w:p w14:paraId="03D4666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84          1 Tayland Bahtı                 0,85916         </w:t>
            </w:r>
          </w:p>
        </w:tc>
      </w:tr>
      <w:tr w:rsidR="00813AB7" w:rsidRPr="00813AB7" w14:paraId="1A9D20CD" w14:textId="77777777" w:rsidTr="00813AB7">
        <w:trPr>
          <w:trHeight w:val="300"/>
        </w:trPr>
        <w:tc>
          <w:tcPr>
            <w:tcW w:w="11040" w:type="dxa"/>
            <w:gridSpan w:val="2"/>
            <w:noWrap/>
            <w:tcMar>
              <w:top w:w="0" w:type="dxa"/>
              <w:left w:w="70" w:type="dxa"/>
              <w:bottom w:w="0" w:type="dxa"/>
              <w:right w:w="70" w:type="dxa"/>
            </w:tcMar>
            <w:vAlign w:val="center"/>
            <w:hideMark/>
          </w:tcPr>
          <w:p w14:paraId="19F6581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85          1 Tunus Dinarı                  9,6008         </w:t>
            </w:r>
          </w:p>
        </w:tc>
      </w:tr>
      <w:tr w:rsidR="00813AB7" w:rsidRPr="00813AB7" w14:paraId="34106158" w14:textId="77777777" w:rsidTr="00813AB7">
        <w:trPr>
          <w:trHeight w:val="300"/>
        </w:trPr>
        <w:tc>
          <w:tcPr>
            <w:tcW w:w="11040" w:type="dxa"/>
            <w:gridSpan w:val="2"/>
            <w:noWrap/>
            <w:tcMar>
              <w:top w:w="0" w:type="dxa"/>
              <w:left w:w="70" w:type="dxa"/>
              <w:bottom w:w="0" w:type="dxa"/>
              <w:right w:w="70" w:type="dxa"/>
            </w:tcMar>
            <w:vAlign w:val="center"/>
            <w:hideMark/>
          </w:tcPr>
          <w:p w14:paraId="19001AC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86          1 Türkmenistan Manatı           8,4305          </w:t>
            </w:r>
          </w:p>
        </w:tc>
      </w:tr>
      <w:tr w:rsidR="00813AB7" w:rsidRPr="00813AB7" w14:paraId="26D2577F" w14:textId="77777777" w:rsidTr="00813AB7">
        <w:trPr>
          <w:trHeight w:val="300"/>
        </w:trPr>
        <w:tc>
          <w:tcPr>
            <w:tcW w:w="11040" w:type="dxa"/>
            <w:gridSpan w:val="2"/>
            <w:noWrap/>
            <w:tcMar>
              <w:top w:w="0" w:type="dxa"/>
              <w:left w:w="70" w:type="dxa"/>
              <w:bottom w:w="0" w:type="dxa"/>
              <w:right w:w="70" w:type="dxa"/>
            </w:tcMar>
            <w:vAlign w:val="center"/>
            <w:hideMark/>
          </w:tcPr>
          <w:p w14:paraId="73733C0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87          1 Ukrayna Hryvnası              0,77519        </w:t>
            </w:r>
          </w:p>
        </w:tc>
      </w:tr>
      <w:tr w:rsidR="00813AB7" w:rsidRPr="00813AB7" w14:paraId="5C74F82F" w14:textId="77777777" w:rsidTr="00813AB7">
        <w:trPr>
          <w:trHeight w:val="300"/>
        </w:trPr>
        <w:tc>
          <w:tcPr>
            <w:tcW w:w="11040" w:type="dxa"/>
            <w:gridSpan w:val="2"/>
            <w:noWrap/>
            <w:tcMar>
              <w:top w:w="0" w:type="dxa"/>
              <w:left w:w="70" w:type="dxa"/>
              <w:bottom w:w="0" w:type="dxa"/>
              <w:right w:w="70" w:type="dxa"/>
            </w:tcMar>
            <w:vAlign w:val="center"/>
            <w:hideMark/>
          </w:tcPr>
          <w:p w14:paraId="6E73684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88          1 Umman Riyali                  76,5328        </w:t>
            </w:r>
          </w:p>
        </w:tc>
      </w:tr>
      <w:tr w:rsidR="00813AB7" w:rsidRPr="00813AB7" w14:paraId="63DF4442" w14:textId="77777777" w:rsidTr="00813AB7">
        <w:trPr>
          <w:trHeight w:val="300"/>
        </w:trPr>
        <w:tc>
          <w:tcPr>
            <w:tcW w:w="11040" w:type="dxa"/>
            <w:gridSpan w:val="2"/>
            <w:noWrap/>
            <w:tcMar>
              <w:top w:w="0" w:type="dxa"/>
              <w:left w:w="70" w:type="dxa"/>
              <w:bottom w:w="0" w:type="dxa"/>
              <w:right w:w="70" w:type="dxa"/>
            </w:tcMar>
            <w:vAlign w:val="center"/>
            <w:hideMark/>
          </w:tcPr>
          <w:p w14:paraId="0E62157E"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89          1 Uruguay Pesosu                0,74992         </w:t>
            </w:r>
          </w:p>
        </w:tc>
      </w:tr>
      <w:tr w:rsidR="00813AB7" w:rsidRPr="00813AB7" w14:paraId="5252BEAD" w14:textId="77777777" w:rsidTr="00813AB7">
        <w:trPr>
          <w:trHeight w:val="300"/>
        </w:trPr>
        <w:tc>
          <w:tcPr>
            <w:tcW w:w="11040" w:type="dxa"/>
            <w:gridSpan w:val="2"/>
            <w:noWrap/>
            <w:tcMar>
              <w:top w:w="0" w:type="dxa"/>
              <w:left w:w="70" w:type="dxa"/>
              <w:bottom w:w="0" w:type="dxa"/>
              <w:right w:w="70" w:type="dxa"/>
            </w:tcMar>
            <w:vAlign w:val="center"/>
            <w:hideMark/>
          </w:tcPr>
          <w:p w14:paraId="074A8EBE"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90          1 Ürdün Dinarı                  41,5348         </w:t>
            </w:r>
          </w:p>
        </w:tc>
      </w:tr>
      <w:tr w:rsidR="00813AB7" w:rsidRPr="00813AB7" w14:paraId="37E0AAF3" w14:textId="77777777" w:rsidTr="00813AB7">
        <w:trPr>
          <w:trHeight w:val="300"/>
        </w:trPr>
        <w:tc>
          <w:tcPr>
            <w:tcW w:w="11040" w:type="dxa"/>
            <w:gridSpan w:val="2"/>
            <w:noWrap/>
            <w:tcMar>
              <w:top w:w="0" w:type="dxa"/>
              <w:left w:w="70" w:type="dxa"/>
              <w:bottom w:w="0" w:type="dxa"/>
              <w:right w:w="70" w:type="dxa"/>
            </w:tcMar>
            <w:vAlign w:val="center"/>
            <w:hideMark/>
          </w:tcPr>
          <w:p w14:paraId="4B69E0C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91          1 Venezuela Bolivarı Fuertesi   0,00012         </w:t>
            </w:r>
          </w:p>
        </w:tc>
      </w:tr>
      <w:tr w:rsidR="00813AB7" w:rsidRPr="00813AB7" w14:paraId="601BB161" w14:textId="77777777" w:rsidTr="00813AB7">
        <w:trPr>
          <w:trHeight w:val="300"/>
        </w:trPr>
        <w:tc>
          <w:tcPr>
            <w:tcW w:w="11040" w:type="dxa"/>
            <w:gridSpan w:val="2"/>
            <w:noWrap/>
            <w:tcMar>
              <w:top w:w="0" w:type="dxa"/>
              <w:left w:w="70" w:type="dxa"/>
              <w:bottom w:w="0" w:type="dxa"/>
              <w:right w:w="70" w:type="dxa"/>
            </w:tcMar>
            <w:vAlign w:val="center"/>
            <w:hideMark/>
          </w:tcPr>
          <w:p w14:paraId="410B0DC2"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92          1 Vietnam Dongu                 0,00121         </w:t>
            </w:r>
          </w:p>
        </w:tc>
      </w:tr>
      <w:tr w:rsidR="00813AB7" w:rsidRPr="00813AB7" w14:paraId="7B4DBEDD" w14:textId="77777777" w:rsidTr="00813AB7">
        <w:trPr>
          <w:trHeight w:val="300"/>
        </w:trPr>
        <w:tc>
          <w:tcPr>
            <w:tcW w:w="11040" w:type="dxa"/>
            <w:gridSpan w:val="2"/>
            <w:noWrap/>
            <w:tcMar>
              <w:top w:w="0" w:type="dxa"/>
              <w:left w:w="70" w:type="dxa"/>
              <w:bottom w:w="0" w:type="dxa"/>
              <w:right w:w="70" w:type="dxa"/>
            </w:tcMar>
            <w:vAlign w:val="center"/>
            <w:hideMark/>
          </w:tcPr>
          <w:p w14:paraId="2170B14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93          1 Yemen Riyali                  0,11699         </w:t>
            </w:r>
          </w:p>
        </w:tc>
      </w:tr>
      <w:tr w:rsidR="00813AB7" w:rsidRPr="00813AB7" w14:paraId="1ABC70E1" w14:textId="77777777" w:rsidTr="00813AB7">
        <w:trPr>
          <w:trHeight w:val="300"/>
        </w:trPr>
        <w:tc>
          <w:tcPr>
            <w:tcW w:w="10560" w:type="dxa"/>
            <w:noWrap/>
            <w:tcMar>
              <w:top w:w="0" w:type="dxa"/>
              <w:left w:w="70" w:type="dxa"/>
              <w:bottom w:w="0" w:type="dxa"/>
              <w:right w:w="70" w:type="dxa"/>
            </w:tcMar>
            <w:vAlign w:val="center"/>
            <w:hideMark/>
          </w:tcPr>
          <w:p w14:paraId="70A02ED3"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94          1 Yeni İsrail Şekeli            8,1699</w:t>
            </w:r>
          </w:p>
        </w:tc>
        <w:tc>
          <w:tcPr>
            <w:tcW w:w="480" w:type="dxa"/>
            <w:noWrap/>
            <w:tcMar>
              <w:top w:w="0" w:type="dxa"/>
              <w:left w:w="70" w:type="dxa"/>
              <w:bottom w:w="0" w:type="dxa"/>
              <w:right w:w="70" w:type="dxa"/>
            </w:tcMar>
            <w:vAlign w:val="bottom"/>
            <w:hideMark/>
          </w:tcPr>
          <w:p w14:paraId="4C314F4F" w14:textId="77777777" w:rsidR="00813AB7" w:rsidRPr="00813AB7" w:rsidRDefault="00813AB7" w:rsidP="00813AB7">
            <w:pPr>
              <w:spacing w:after="0" w:line="240" w:lineRule="auto"/>
              <w:rPr>
                <w:rFonts w:ascii="Times New Roman" w:eastAsia="Times New Roman" w:hAnsi="Times New Roman" w:cs="Times New Roman"/>
                <w:sz w:val="24"/>
                <w:szCs w:val="24"/>
                <w:lang w:eastAsia="tr-TR"/>
              </w:rPr>
            </w:pPr>
          </w:p>
        </w:tc>
      </w:tr>
      <w:tr w:rsidR="00813AB7" w:rsidRPr="00813AB7" w14:paraId="576CC163" w14:textId="77777777" w:rsidTr="00813AB7">
        <w:trPr>
          <w:trHeight w:val="300"/>
        </w:trPr>
        <w:tc>
          <w:tcPr>
            <w:tcW w:w="10560" w:type="dxa"/>
            <w:noWrap/>
            <w:tcMar>
              <w:top w:w="0" w:type="dxa"/>
              <w:left w:w="70" w:type="dxa"/>
              <w:bottom w:w="0" w:type="dxa"/>
              <w:right w:w="70" w:type="dxa"/>
            </w:tcMar>
            <w:vAlign w:val="center"/>
            <w:hideMark/>
          </w:tcPr>
          <w:p w14:paraId="4A431FC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95          1 Yeni Tayvan Doları            0,96218</w:t>
            </w:r>
          </w:p>
        </w:tc>
        <w:tc>
          <w:tcPr>
            <w:tcW w:w="480" w:type="dxa"/>
            <w:noWrap/>
            <w:tcMar>
              <w:top w:w="0" w:type="dxa"/>
              <w:left w:w="70" w:type="dxa"/>
              <w:bottom w:w="0" w:type="dxa"/>
              <w:right w:w="70" w:type="dxa"/>
            </w:tcMar>
            <w:vAlign w:val="bottom"/>
            <w:hideMark/>
          </w:tcPr>
          <w:p w14:paraId="0C2736C4" w14:textId="77777777" w:rsidR="00813AB7" w:rsidRPr="00813AB7" w:rsidRDefault="00813AB7" w:rsidP="00813AB7">
            <w:pPr>
              <w:spacing w:after="0" w:line="240" w:lineRule="auto"/>
              <w:rPr>
                <w:rFonts w:ascii="Times New Roman" w:eastAsia="Times New Roman" w:hAnsi="Times New Roman" w:cs="Times New Roman"/>
                <w:sz w:val="24"/>
                <w:szCs w:val="24"/>
                <w:lang w:eastAsia="tr-TR"/>
              </w:rPr>
            </w:pPr>
          </w:p>
        </w:tc>
      </w:tr>
      <w:tr w:rsidR="00813AB7" w:rsidRPr="00813AB7" w14:paraId="7FC3F91B" w14:textId="77777777" w:rsidTr="00813AB7">
        <w:trPr>
          <w:trHeight w:val="300"/>
        </w:trPr>
        <w:tc>
          <w:tcPr>
            <w:tcW w:w="11040" w:type="dxa"/>
            <w:gridSpan w:val="2"/>
            <w:noWrap/>
            <w:tcMar>
              <w:top w:w="0" w:type="dxa"/>
              <w:left w:w="70" w:type="dxa"/>
              <w:bottom w:w="0" w:type="dxa"/>
              <w:right w:w="70" w:type="dxa"/>
            </w:tcMar>
            <w:vAlign w:val="center"/>
            <w:hideMark/>
          </w:tcPr>
          <w:p w14:paraId="0243D80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96          1 Yeni Zelanda Doları           18,6203        </w:t>
            </w:r>
          </w:p>
        </w:tc>
      </w:tr>
      <w:tr w:rsidR="00813AB7" w:rsidRPr="00813AB7" w14:paraId="3E02410B" w14:textId="77777777" w:rsidTr="00813AB7">
        <w:trPr>
          <w:trHeight w:val="300"/>
        </w:trPr>
        <w:tc>
          <w:tcPr>
            <w:tcW w:w="11040" w:type="dxa"/>
            <w:gridSpan w:val="2"/>
            <w:noWrap/>
            <w:tcMar>
              <w:top w:w="0" w:type="dxa"/>
              <w:left w:w="70" w:type="dxa"/>
              <w:bottom w:w="0" w:type="dxa"/>
              <w:right w:w="70" w:type="dxa"/>
            </w:tcMar>
            <w:vAlign w:val="center"/>
            <w:hideMark/>
          </w:tcPr>
          <w:p w14:paraId="1C387C3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97          1 Zambiya Kvaçası               1,13750         </w:t>
            </w:r>
          </w:p>
        </w:tc>
      </w:tr>
      <w:tr w:rsidR="00813AB7" w:rsidRPr="00813AB7" w14:paraId="1C8C2DDC" w14:textId="77777777" w:rsidTr="00813AB7">
        <w:trPr>
          <w:trHeight w:val="300"/>
        </w:trPr>
        <w:tc>
          <w:tcPr>
            <w:tcW w:w="10560" w:type="dxa"/>
            <w:noWrap/>
            <w:tcMar>
              <w:top w:w="0" w:type="dxa"/>
              <w:left w:w="70" w:type="dxa"/>
              <w:bottom w:w="0" w:type="dxa"/>
              <w:right w:w="70" w:type="dxa"/>
            </w:tcMar>
            <w:vAlign w:val="center"/>
            <w:hideMark/>
          </w:tcPr>
          <w:p w14:paraId="77860E8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98          1 Euro                          32,5739</w:t>
            </w:r>
          </w:p>
        </w:tc>
        <w:tc>
          <w:tcPr>
            <w:tcW w:w="480" w:type="dxa"/>
            <w:noWrap/>
            <w:tcMar>
              <w:top w:w="0" w:type="dxa"/>
              <w:left w:w="70" w:type="dxa"/>
              <w:bottom w:w="0" w:type="dxa"/>
              <w:right w:w="70" w:type="dxa"/>
            </w:tcMar>
            <w:vAlign w:val="bottom"/>
            <w:hideMark/>
          </w:tcPr>
          <w:p w14:paraId="6CE8081D" w14:textId="77777777" w:rsidR="00813AB7" w:rsidRPr="00813AB7" w:rsidRDefault="00813AB7" w:rsidP="00813AB7">
            <w:pPr>
              <w:spacing w:after="0" w:line="240" w:lineRule="auto"/>
              <w:rPr>
                <w:rFonts w:ascii="Times New Roman" w:eastAsia="Times New Roman" w:hAnsi="Times New Roman" w:cs="Times New Roman"/>
                <w:sz w:val="24"/>
                <w:szCs w:val="24"/>
                <w:lang w:eastAsia="tr-TR"/>
              </w:rPr>
            </w:pPr>
          </w:p>
        </w:tc>
      </w:tr>
    </w:tbl>
    <w:p w14:paraId="48C804FF" w14:textId="77777777" w:rsidR="00813AB7" w:rsidRPr="00813AB7" w:rsidRDefault="00813AB7" w:rsidP="00813AB7">
      <w:pPr>
        <w:shd w:val="clear" w:color="auto" w:fill="FFFFFF"/>
        <w:spacing w:before="15" w:after="15" w:line="210" w:lineRule="atLeast"/>
        <w:rPr>
          <w:rFonts w:ascii="Times New Roman" w:eastAsia="Times New Roman" w:hAnsi="Times New Roman" w:cs="Times New Roman"/>
          <w:color w:val="000000"/>
          <w:sz w:val="27"/>
          <w:szCs w:val="27"/>
          <w:lang w:eastAsia="tr-TR"/>
        </w:rPr>
      </w:pPr>
      <w:r w:rsidRPr="00813AB7">
        <w:rPr>
          <w:rFonts w:ascii="Courier New" w:eastAsia="Times New Roman" w:hAnsi="Courier New" w:cs="Courier New"/>
          <w:color w:val="000000"/>
          <w:sz w:val="21"/>
          <w:szCs w:val="21"/>
          <w:lang w:eastAsia="tr-TR"/>
        </w:rPr>
        <w:t> </w:t>
      </w:r>
    </w:p>
    <w:p w14:paraId="3C748DB1" w14:textId="77777777" w:rsidR="00813AB7" w:rsidRPr="00813AB7" w:rsidRDefault="00813AB7" w:rsidP="00813AB7">
      <w:pPr>
        <w:shd w:val="clear" w:color="auto" w:fill="FFFFFF"/>
        <w:spacing w:before="15" w:after="15" w:line="210" w:lineRule="atLeast"/>
        <w:rPr>
          <w:rFonts w:ascii="Times New Roman" w:eastAsia="Times New Roman" w:hAnsi="Times New Roman" w:cs="Times New Roman"/>
          <w:color w:val="000000"/>
          <w:sz w:val="27"/>
          <w:szCs w:val="27"/>
          <w:lang w:eastAsia="tr-TR"/>
        </w:rPr>
      </w:pPr>
      <w:r w:rsidRPr="00813AB7">
        <w:rPr>
          <w:rFonts w:ascii="Courier New" w:eastAsia="Times New Roman" w:hAnsi="Courier New" w:cs="Courier New"/>
          <w:color w:val="000000"/>
          <w:sz w:val="21"/>
          <w:szCs w:val="21"/>
          <w:lang w:eastAsia="tr-TR"/>
        </w:rPr>
        <w:t> </w:t>
      </w:r>
    </w:p>
    <w:p w14:paraId="5E6C9E15" w14:textId="77777777" w:rsidR="00813AB7" w:rsidRPr="00813AB7" w:rsidRDefault="00813AB7" w:rsidP="00813AB7">
      <w:pPr>
        <w:shd w:val="clear" w:color="auto" w:fill="FFFFFF"/>
        <w:spacing w:before="15" w:after="15" w:line="210" w:lineRule="atLeast"/>
        <w:rPr>
          <w:rFonts w:ascii="Times New Roman" w:eastAsia="Times New Roman" w:hAnsi="Times New Roman" w:cs="Times New Roman"/>
          <w:color w:val="000000"/>
          <w:sz w:val="27"/>
          <w:szCs w:val="27"/>
          <w:lang w:eastAsia="tr-TR"/>
        </w:rPr>
      </w:pPr>
      <w:r w:rsidRPr="00813AB7">
        <w:rPr>
          <w:rFonts w:ascii="Courier New" w:eastAsia="Times New Roman" w:hAnsi="Courier New" w:cs="Courier New"/>
          <w:b/>
          <w:bCs/>
          <w:color w:val="000000"/>
          <w:sz w:val="21"/>
          <w:szCs w:val="21"/>
          <w:u w:val="single"/>
          <w:lang w:eastAsia="tr-TR"/>
        </w:rPr>
        <w:t> SIRA NO     EFEKTİFLER                      KUR (TL)        </w:t>
      </w:r>
    </w:p>
    <w:tbl>
      <w:tblPr>
        <w:tblW w:w="11040" w:type="dxa"/>
        <w:tblInd w:w="70" w:type="dxa"/>
        <w:tblCellMar>
          <w:left w:w="0" w:type="dxa"/>
          <w:right w:w="0" w:type="dxa"/>
        </w:tblCellMar>
        <w:tblLook w:val="04A0" w:firstRow="1" w:lastRow="0" w:firstColumn="1" w:lastColumn="0" w:noHBand="0" w:noVBand="1"/>
      </w:tblPr>
      <w:tblGrid>
        <w:gridCol w:w="10560"/>
        <w:gridCol w:w="480"/>
      </w:tblGrid>
      <w:tr w:rsidR="00813AB7" w:rsidRPr="00813AB7" w14:paraId="0A2BAAED" w14:textId="77777777" w:rsidTr="00813AB7">
        <w:trPr>
          <w:trHeight w:val="300"/>
        </w:trPr>
        <w:tc>
          <w:tcPr>
            <w:tcW w:w="11040" w:type="dxa"/>
            <w:gridSpan w:val="2"/>
            <w:noWrap/>
            <w:tcMar>
              <w:top w:w="0" w:type="dxa"/>
              <w:left w:w="70" w:type="dxa"/>
              <w:bottom w:w="0" w:type="dxa"/>
              <w:right w:w="70" w:type="dxa"/>
            </w:tcMar>
            <w:vAlign w:val="center"/>
            <w:hideMark/>
          </w:tcPr>
          <w:p w14:paraId="07F9833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           1 ABD Doları                    29,4176          </w:t>
            </w:r>
          </w:p>
        </w:tc>
      </w:tr>
      <w:tr w:rsidR="00813AB7" w:rsidRPr="00813AB7" w14:paraId="34925771" w14:textId="77777777" w:rsidTr="00813AB7">
        <w:trPr>
          <w:trHeight w:val="300"/>
        </w:trPr>
        <w:tc>
          <w:tcPr>
            <w:tcW w:w="11040" w:type="dxa"/>
            <w:gridSpan w:val="2"/>
            <w:noWrap/>
            <w:tcMar>
              <w:top w:w="0" w:type="dxa"/>
              <w:left w:w="70" w:type="dxa"/>
              <w:bottom w:w="0" w:type="dxa"/>
              <w:right w:w="70" w:type="dxa"/>
            </w:tcMar>
            <w:vAlign w:val="center"/>
            <w:hideMark/>
          </w:tcPr>
          <w:p w14:paraId="484906B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           1 Avustralya Doları             19,9292        </w:t>
            </w:r>
          </w:p>
        </w:tc>
      </w:tr>
      <w:tr w:rsidR="00813AB7" w:rsidRPr="00813AB7" w14:paraId="1BE8C6F5" w14:textId="77777777" w:rsidTr="00813AB7">
        <w:trPr>
          <w:trHeight w:val="300"/>
        </w:trPr>
        <w:tc>
          <w:tcPr>
            <w:tcW w:w="11040" w:type="dxa"/>
            <w:gridSpan w:val="2"/>
            <w:noWrap/>
            <w:tcMar>
              <w:top w:w="0" w:type="dxa"/>
              <w:left w:w="70" w:type="dxa"/>
              <w:bottom w:w="0" w:type="dxa"/>
              <w:right w:w="70" w:type="dxa"/>
            </w:tcMar>
            <w:vAlign w:val="center"/>
            <w:hideMark/>
          </w:tcPr>
          <w:p w14:paraId="6D316B2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           1 Danimarka Kronu               4,3604         </w:t>
            </w:r>
          </w:p>
        </w:tc>
      </w:tr>
      <w:tr w:rsidR="00813AB7" w:rsidRPr="00813AB7" w14:paraId="53079297" w14:textId="77777777" w:rsidTr="00813AB7">
        <w:trPr>
          <w:trHeight w:val="300"/>
        </w:trPr>
        <w:tc>
          <w:tcPr>
            <w:tcW w:w="11040" w:type="dxa"/>
            <w:gridSpan w:val="2"/>
            <w:noWrap/>
            <w:tcMar>
              <w:top w:w="0" w:type="dxa"/>
              <w:left w:w="70" w:type="dxa"/>
              <w:bottom w:w="0" w:type="dxa"/>
              <w:right w:w="70" w:type="dxa"/>
            </w:tcMar>
            <w:vAlign w:val="center"/>
            <w:hideMark/>
          </w:tcPr>
          <w:p w14:paraId="4C256E5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           1 Euro                          32,5511         </w:t>
            </w:r>
          </w:p>
        </w:tc>
      </w:tr>
      <w:tr w:rsidR="00813AB7" w:rsidRPr="00813AB7" w14:paraId="74748935" w14:textId="77777777" w:rsidTr="00813AB7">
        <w:trPr>
          <w:trHeight w:val="300"/>
        </w:trPr>
        <w:tc>
          <w:tcPr>
            <w:tcW w:w="11040" w:type="dxa"/>
            <w:gridSpan w:val="2"/>
            <w:noWrap/>
            <w:tcMar>
              <w:top w:w="0" w:type="dxa"/>
              <w:left w:w="70" w:type="dxa"/>
              <w:bottom w:w="0" w:type="dxa"/>
              <w:right w:w="70" w:type="dxa"/>
            </w:tcMar>
            <w:vAlign w:val="center"/>
            <w:hideMark/>
          </w:tcPr>
          <w:p w14:paraId="648F9C8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5           1 İngiliz Sterlini              37,4155          </w:t>
            </w:r>
          </w:p>
        </w:tc>
      </w:tr>
      <w:tr w:rsidR="00813AB7" w:rsidRPr="00813AB7" w14:paraId="3C2783A2" w14:textId="77777777" w:rsidTr="00813AB7">
        <w:trPr>
          <w:trHeight w:val="300"/>
        </w:trPr>
        <w:tc>
          <w:tcPr>
            <w:tcW w:w="11040" w:type="dxa"/>
            <w:gridSpan w:val="2"/>
            <w:noWrap/>
            <w:tcMar>
              <w:top w:w="0" w:type="dxa"/>
              <w:left w:w="70" w:type="dxa"/>
              <w:bottom w:w="0" w:type="dxa"/>
              <w:right w:w="70" w:type="dxa"/>
            </w:tcMar>
            <w:vAlign w:val="center"/>
            <w:hideMark/>
          </w:tcPr>
          <w:p w14:paraId="35C0AFD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6           1 İsveç Kronu                   2,9279          </w:t>
            </w:r>
          </w:p>
        </w:tc>
      </w:tr>
      <w:tr w:rsidR="00813AB7" w:rsidRPr="00813AB7" w14:paraId="1BF60BEF" w14:textId="77777777" w:rsidTr="00813AB7">
        <w:trPr>
          <w:trHeight w:val="300"/>
        </w:trPr>
        <w:tc>
          <w:tcPr>
            <w:tcW w:w="11040" w:type="dxa"/>
            <w:gridSpan w:val="2"/>
            <w:noWrap/>
            <w:tcMar>
              <w:top w:w="0" w:type="dxa"/>
              <w:left w:w="70" w:type="dxa"/>
              <w:bottom w:w="0" w:type="dxa"/>
              <w:right w:w="70" w:type="dxa"/>
            </w:tcMar>
            <w:vAlign w:val="center"/>
            <w:hideMark/>
          </w:tcPr>
          <w:p w14:paraId="52F1A93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7           1 İsviçre Frangı                34,9141          </w:t>
            </w:r>
          </w:p>
        </w:tc>
      </w:tr>
      <w:tr w:rsidR="00813AB7" w:rsidRPr="00813AB7" w14:paraId="02C2A2ED" w14:textId="77777777" w:rsidTr="00813AB7">
        <w:trPr>
          <w:trHeight w:val="300"/>
        </w:trPr>
        <w:tc>
          <w:tcPr>
            <w:tcW w:w="11040" w:type="dxa"/>
            <w:gridSpan w:val="2"/>
            <w:noWrap/>
            <w:tcMar>
              <w:top w:w="0" w:type="dxa"/>
              <w:left w:w="70" w:type="dxa"/>
              <w:bottom w:w="0" w:type="dxa"/>
              <w:right w:w="70" w:type="dxa"/>
            </w:tcMar>
            <w:vAlign w:val="center"/>
            <w:hideMark/>
          </w:tcPr>
          <w:p w14:paraId="49349EF3"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8           100 Japon Yeni                  20,6700        </w:t>
            </w:r>
          </w:p>
        </w:tc>
      </w:tr>
      <w:tr w:rsidR="00813AB7" w:rsidRPr="00813AB7" w14:paraId="603E8EED" w14:textId="77777777" w:rsidTr="00813AB7">
        <w:trPr>
          <w:trHeight w:val="300"/>
        </w:trPr>
        <w:tc>
          <w:tcPr>
            <w:tcW w:w="11040" w:type="dxa"/>
            <w:gridSpan w:val="2"/>
            <w:noWrap/>
            <w:tcMar>
              <w:top w:w="0" w:type="dxa"/>
              <w:left w:w="70" w:type="dxa"/>
              <w:bottom w:w="0" w:type="dxa"/>
              <w:right w:w="70" w:type="dxa"/>
            </w:tcMar>
            <w:vAlign w:val="center"/>
            <w:hideMark/>
          </w:tcPr>
          <w:p w14:paraId="7FF11EF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9           1 Kanada Doları                 22,1140         </w:t>
            </w:r>
          </w:p>
        </w:tc>
      </w:tr>
      <w:tr w:rsidR="00813AB7" w:rsidRPr="00813AB7" w14:paraId="36FD6032" w14:textId="77777777" w:rsidTr="00813AB7">
        <w:trPr>
          <w:trHeight w:val="300"/>
        </w:trPr>
        <w:tc>
          <w:tcPr>
            <w:tcW w:w="10560" w:type="dxa"/>
            <w:noWrap/>
            <w:tcMar>
              <w:top w:w="0" w:type="dxa"/>
              <w:left w:w="70" w:type="dxa"/>
              <w:bottom w:w="0" w:type="dxa"/>
              <w:right w:w="70" w:type="dxa"/>
            </w:tcMar>
            <w:vAlign w:val="center"/>
            <w:hideMark/>
          </w:tcPr>
          <w:p w14:paraId="5AFE01B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10          1 Kuveyt Dinarı                 93,8392</w:t>
            </w:r>
          </w:p>
        </w:tc>
        <w:tc>
          <w:tcPr>
            <w:tcW w:w="480" w:type="dxa"/>
            <w:tcBorders>
              <w:top w:val="nil"/>
              <w:left w:val="nil"/>
              <w:bottom w:val="nil"/>
              <w:right w:val="nil"/>
            </w:tcBorders>
            <w:vAlign w:val="center"/>
            <w:hideMark/>
          </w:tcPr>
          <w:p w14:paraId="5D94F81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Times New Roman" w:eastAsia="Times New Roman" w:hAnsi="Times New Roman" w:cs="Times New Roman"/>
                <w:sz w:val="24"/>
                <w:szCs w:val="24"/>
                <w:lang w:eastAsia="tr-TR"/>
              </w:rPr>
              <w:t> </w:t>
            </w:r>
          </w:p>
        </w:tc>
      </w:tr>
      <w:tr w:rsidR="00813AB7" w:rsidRPr="00813AB7" w14:paraId="603B20FA" w14:textId="77777777" w:rsidTr="00813AB7">
        <w:trPr>
          <w:trHeight w:val="300"/>
        </w:trPr>
        <w:tc>
          <w:tcPr>
            <w:tcW w:w="10560" w:type="dxa"/>
            <w:noWrap/>
            <w:tcMar>
              <w:top w:w="0" w:type="dxa"/>
              <w:left w:w="70" w:type="dxa"/>
              <w:bottom w:w="0" w:type="dxa"/>
              <w:right w:w="70" w:type="dxa"/>
            </w:tcMar>
            <w:vAlign w:val="center"/>
            <w:hideMark/>
          </w:tcPr>
          <w:p w14:paraId="3160249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11          1 Norveç Kronu                  2,8839</w:t>
            </w:r>
          </w:p>
        </w:tc>
        <w:tc>
          <w:tcPr>
            <w:tcW w:w="480" w:type="dxa"/>
            <w:tcBorders>
              <w:top w:val="nil"/>
              <w:left w:val="nil"/>
              <w:bottom w:val="nil"/>
              <w:right w:val="nil"/>
            </w:tcBorders>
            <w:vAlign w:val="center"/>
            <w:hideMark/>
          </w:tcPr>
          <w:p w14:paraId="5068D18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Times New Roman" w:eastAsia="Times New Roman" w:hAnsi="Times New Roman" w:cs="Times New Roman"/>
                <w:sz w:val="24"/>
                <w:szCs w:val="24"/>
                <w:lang w:eastAsia="tr-TR"/>
              </w:rPr>
              <w:t> </w:t>
            </w:r>
          </w:p>
        </w:tc>
      </w:tr>
      <w:tr w:rsidR="00813AB7" w:rsidRPr="00813AB7" w14:paraId="0A5089F3" w14:textId="77777777" w:rsidTr="00813AB7">
        <w:trPr>
          <w:trHeight w:val="300"/>
        </w:trPr>
        <w:tc>
          <w:tcPr>
            <w:tcW w:w="11040" w:type="dxa"/>
            <w:gridSpan w:val="2"/>
            <w:noWrap/>
            <w:tcMar>
              <w:top w:w="0" w:type="dxa"/>
              <w:left w:w="70" w:type="dxa"/>
              <w:bottom w:w="0" w:type="dxa"/>
              <w:right w:w="70" w:type="dxa"/>
            </w:tcMar>
            <w:vAlign w:val="center"/>
            <w:hideMark/>
          </w:tcPr>
          <w:p w14:paraId="576CF71A"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12          1 Suudi Arabistan Riyali        7,7913         </w:t>
            </w:r>
          </w:p>
        </w:tc>
      </w:tr>
      <w:tr w:rsidR="00813AB7" w:rsidRPr="00813AB7" w14:paraId="0A3FE858" w14:textId="77777777" w:rsidTr="00813AB7">
        <w:trPr>
          <w:trHeight w:val="300"/>
        </w:trPr>
        <w:tc>
          <w:tcPr>
            <w:tcW w:w="11040" w:type="dxa"/>
            <w:gridSpan w:val="2"/>
            <w:noWrap/>
            <w:tcMar>
              <w:top w:w="0" w:type="dxa"/>
              <w:left w:w="70" w:type="dxa"/>
              <w:bottom w:w="0" w:type="dxa"/>
              <w:right w:w="70" w:type="dxa"/>
            </w:tcMar>
            <w:vAlign w:val="center"/>
            <w:hideMark/>
          </w:tcPr>
          <w:p w14:paraId="4EC8D92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13          1 Bahama Doları                 28,83410        </w:t>
            </w:r>
          </w:p>
        </w:tc>
      </w:tr>
      <w:tr w:rsidR="00813AB7" w:rsidRPr="00813AB7" w14:paraId="1C2B576B" w14:textId="77777777" w:rsidTr="00813AB7">
        <w:trPr>
          <w:trHeight w:val="300"/>
        </w:trPr>
        <w:tc>
          <w:tcPr>
            <w:tcW w:w="11040" w:type="dxa"/>
            <w:gridSpan w:val="2"/>
            <w:noWrap/>
            <w:tcMar>
              <w:top w:w="0" w:type="dxa"/>
              <w:left w:w="70" w:type="dxa"/>
              <w:bottom w:w="0" w:type="dxa"/>
              <w:right w:w="70" w:type="dxa"/>
            </w:tcMar>
            <w:vAlign w:val="center"/>
            <w:hideMark/>
          </w:tcPr>
          <w:p w14:paraId="50C12167"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14          1 Barbados Doları               14,28070         </w:t>
            </w:r>
          </w:p>
        </w:tc>
      </w:tr>
      <w:tr w:rsidR="00813AB7" w:rsidRPr="00813AB7" w14:paraId="40E829A8" w14:textId="77777777" w:rsidTr="00813AB7">
        <w:trPr>
          <w:trHeight w:val="300"/>
        </w:trPr>
        <w:tc>
          <w:tcPr>
            <w:tcW w:w="11040" w:type="dxa"/>
            <w:gridSpan w:val="2"/>
            <w:noWrap/>
            <w:tcMar>
              <w:top w:w="0" w:type="dxa"/>
              <w:left w:w="70" w:type="dxa"/>
              <w:bottom w:w="0" w:type="dxa"/>
              <w:right w:w="70" w:type="dxa"/>
            </w:tcMar>
            <w:vAlign w:val="center"/>
            <w:hideMark/>
          </w:tcPr>
          <w:p w14:paraId="45C5660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15          1 Belarus Rublesi               8,73340        </w:t>
            </w:r>
          </w:p>
        </w:tc>
      </w:tr>
      <w:tr w:rsidR="00813AB7" w:rsidRPr="00813AB7" w14:paraId="100DE015" w14:textId="77777777" w:rsidTr="00813AB7">
        <w:trPr>
          <w:trHeight w:val="300"/>
        </w:trPr>
        <w:tc>
          <w:tcPr>
            <w:tcW w:w="11040" w:type="dxa"/>
            <w:gridSpan w:val="2"/>
            <w:noWrap/>
            <w:tcMar>
              <w:top w:w="0" w:type="dxa"/>
              <w:left w:w="70" w:type="dxa"/>
              <w:bottom w:w="0" w:type="dxa"/>
              <w:right w:w="70" w:type="dxa"/>
            </w:tcMar>
            <w:vAlign w:val="center"/>
            <w:hideMark/>
          </w:tcPr>
          <w:p w14:paraId="2592E953"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lastRenderedPageBreak/>
              <w:t> 16          1 Bolivya Boliviyanosu          4,17290          </w:t>
            </w:r>
          </w:p>
        </w:tc>
      </w:tr>
      <w:tr w:rsidR="00813AB7" w:rsidRPr="00813AB7" w14:paraId="46FC6810" w14:textId="77777777" w:rsidTr="00813AB7">
        <w:trPr>
          <w:trHeight w:val="300"/>
        </w:trPr>
        <w:tc>
          <w:tcPr>
            <w:tcW w:w="11040" w:type="dxa"/>
            <w:gridSpan w:val="2"/>
            <w:noWrap/>
            <w:tcMar>
              <w:top w:w="0" w:type="dxa"/>
              <w:left w:w="70" w:type="dxa"/>
              <w:bottom w:w="0" w:type="dxa"/>
              <w:right w:w="70" w:type="dxa"/>
            </w:tcMar>
            <w:vAlign w:val="center"/>
            <w:hideMark/>
          </w:tcPr>
          <w:p w14:paraId="7F5A51A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17          1 Burundi Frangı                0,01013         </w:t>
            </w:r>
          </w:p>
        </w:tc>
      </w:tr>
      <w:tr w:rsidR="00813AB7" w:rsidRPr="00813AB7" w14:paraId="5E9AF360" w14:textId="77777777" w:rsidTr="00813AB7">
        <w:trPr>
          <w:trHeight w:val="300"/>
        </w:trPr>
        <w:tc>
          <w:tcPr>
            <w:tcW w:w="11040" w:type="dxa"/>
            <w:gridSpan w:val="2"/>
            <w:noWrap/>
            <w:tcMar>
              <w:top w:w="0" w:type="dxa"/>
              <w:left w:w="70" w:type="dxa"/>
              <w:bottom w:w="0" w:type="dxa"/>
              <w:right w:w="70" w:type="dxa"/>
            </w:tcMar>
            <w:vAlign w:val="center"/>
            <w:hideMark/>
          </w:tcPr>
          <w:p w14:paraId="5C30FE5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18          1 Dominik Pesosu                0,49718         </w:t>
            </w:r>
          </w:p>
        </w:tc>
      </w:tr>
      <w:tr w:rsidR="00813AB7" w:rsidRPr="00813AB7" w14:paraId="7ACB00B7" w14:textId="77777777" w:rsidTr="00813AB7">
        <w:trPr>
          <w:trHeight w:val="300"/>
        </w:trPr>
        <w:tc>
          <w:tcPr>
            <w:tcW w:w="11040" w:type="dxa"/>
            <w:gridSpan w:val="2"/>
            <w:noWrap/>
            <w:tcMar>
              <w:top w:w="0" w:type="dxa"/>
              <w:left w:w="70" w:type="dxa"/>
              <w:bottom w:w="0" w:type="dxa"/>
              <w:right w:w="70" w:type="dxa"/>
            </w:tcMar>
            <w:vAlign w:val="center"/>
            <w:hideMark/>
          </w:tcPr>
          <w:p w14:paraId="79778F8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19          1 Etiyopya Birri                0,51190         </w:t>
            </w:r>
          </w:p>
        </w:tc>
      </w:tr>
      <w:tr w:rsidR="00813AB7" w:rsidRPr="00813AB7" w14:paraId="41584649" w14:textId="77777777" w:rsidTr="00813AB7">
        <w:trPr>
          <w:trHeight w:val="300"/>
        </w:trPr>
        <w:tc>
          <w:tcPr>
            <w:tcW w:w="11040" w:type="dxa"/>
            <w:gridSpan w:val="2"/>
            <w:noWrap/>
            <w:tcMar>
              <w:top w:w="0" w:type="dxa"/>
              <w:left w:w="70" w:type="dxa"/>
              <w:bottom w:w="0" w:type="dxa"/>
              <w:right w:w="70" w:type="dxa"/>
            </w:tcMar>
            <w:vAlign w:val="center"/>
            <w:hideMark/>
          </w:tcPr>
          <w:p w14:paraId="58E76D4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20          1 Gana Yeni Sedisi              2,40990         </w:t>
            </w:r>
          </w:p>
        </w:tc>
      </w:tr>
      <w:tr w:rsidR="00813AB7" w:rsidRPr="00813AB7" w14:paraId="3080FE88" w14:textId="77777777" w:rsidTr="00813AB7">
        <w:trPr>
          <w:trHeight w:val="300"/>
        </w:trPr>
        <w:tc>
          <w:tcPr>
            <w:tcW w:w="11040" w:type="dxa"/>
            <w:gridSpan w:val="2"/>
            <w:noWrap/>
            <w:tcMar>
              <w:top w:w="0" w:type="dxa"/>
              <w:left w:w="70" w:type="dxa"/>
              <w:bottom w:w="0" w:type="dxa"/>
              <w:right w:w="70" w:type="dxa"/>
            </w:tcMar>
            <w:vAlign w:val="center"/>
            <w:hideMark/>
          </w:tcPr>
          <w:p w14:paraId="728D444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21          1 Guatemala Quetzali            3,68610         </w:t>
            </w:r>
          </w:p>
        </w:tc>
      </w:tr>
      <w:tr w:rsidR="00813AB7" w:rsidRPr="00813AB7" w14:paraId="3733E582" w14:textId="77777777" w:rsidTr="00813AB7">
        <w:trPr>
          <w:trHeight w:val="300"/>
        </w:trPr>
        <w:tc>
          <w:tcPr>
            <w:tcW w:w="11040" w:type="dxa"/>
            <w:gridSpan w:val="2"/>
            <w:noWrap/>
            <w:tcMar>
              <w:top w:w="0" w:type="dxa"/>
              <w:left w:w="70" w:type="dxa"/>
              <w:bottom w:w="0" w:type="dxa"/>
              <w:right w:w="70" w:type="dxa"/>
            </w:tcMar>
            <w:vAlign w:val="center"/>
            <w:hideMark/>
          </w:tcPr>
          <w:p w14:paraId="5FB17DCC"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22          1 Guyana Doları                 0,13771        </w:t>
            </w:r>
          </w:p>
        </w:tc>
      </w:tr>
      <w:tr w:rsidR="00813AB7" w:rsidRPr="00813AB7" w14:paraId="44D49081" w14:textId="77777777" w:rsidTr="00813AB7">
        <w:trPr>
          <w:trHeight w:val="300"/>
        </w:trPr>
        <w:tc>
          <w:tcPr>
            <w:tcW w:w="11040" w:type="dxa"/>
            <w:gridSpan w:val="2"/>
            <w:noWrap/>
            <w:tcMar>
              <w:top w:w="0" w:type="dxa"/>
              <w:left w:w="70" w:type="dxa"/>
              <w:bottom w:w="0" w:type="dxa"/>
              <w:right w:w="70" w:type="dxa"/>
            </w:tcMar>
            <w:vAlign w:val="center"/>
            <w:hideMark/>
          </w:tcPr>
          <w:p w14:paraId="5CF8835E"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23          1 Güney Sudan Lirası            0,02669         </w:t>
            </w:r>
          </w:p>
        </w:tc>
      </w:tr>
      <w:tr w:rsidR="00813AB7" w:rsidRPr="00813AB7" w14:paraId="250CDAA2" w14:textId="77777777" w:rsidTr="00813AB7">
        <w:trPr>
          <w:trHeight w:val="300"/>
        </w:trPr>
        <w:tc>
          <w:tcPr>
            <w:tcW w:w="11040" w:type="dxa"/>
            <w:gridSpan w:val="2"/>
            <w:noWrap/>
            <w:tcMar>
              <w:top w:w="0" w:type="dxa"/>
              <w:left w:w="70" w:type="dxa"/>
              <w:bottom w:w="0" w:type="dxa"/>
              <w:right w:w="70" w:type="dxa"/>
            </w:tcMar>
            <w:vAlign w:val="center"/>
            <w:hideMark/>
          </w:tcPr>
          <w:p w14:paraId="29B8792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24          1 Haiti Gourdesi                0,21865         </w:t>
            </w:r>
          </w:p>
        </w:tc>
      </w:tr>
      <w:tr w:rsidR="00813AB7" w:rsidRPr="00813AB7" w14:paraId="3411261D" w14:textId="77777777" w:rsidTr="00813AB7">
        <w:trPr>
          <w:trHeight w:val="300"/>
        </w:trPr>
        <w:tc>
          <w:tcPr>
            <w:tcW w:w="11040" w:type="dxa"/>
            <w:gridSpan w:val="2"/>
            <w:noWrap/>
            <w:tcMar>
              <w:top w:w="0" w:type="dxa"/>
              <w:left w:w="70" w:type="dxa"/>
              <w:bottom w:w="0" w:type="dxa"/>
              <w:right w:w="70" w:type="dxa"/>
            </w:tcMar>
            <w:vAlign w:val="center"/>
            <w:hideMark/>
          </w:tcPr>
          <w:p w14:paraId="792C504A"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25          1 Honduras Lempirası            1,16860         </w:t>
            </w:r>
          </w:p>
        </w:tc>
      </w:tr>
      <w:tr w:rsidR="00813AB7" w:rsidRPr="00813AB7" w14:paraId="5F03DA4F" w14:textId="77777777" w:rsidTr="00813AB7">
        <w:trPr>
          <w:trHeight w:val="300"/>
        </w:trPr>
        <w:tc>
          <w:tcPr>
            <w:tcW w:w="11040" w:type="dxa"/>
            <w:gridSpan w:val="2"/>
            <w:noWrap/>
            <w:tcMar>
              <w:top w:w="0" w:type="dxa"/>
              <w:left w:w="70" w:type="dxa"/>
              <w:bottom w:w="0" w:type="dxa"/>
              <w:right w:w="70" w:type="dxa"/>
            </w:tcMar>
            <w:vAlign w:val="center"/>
            <w:hideMark/>
          </w:tcPr>
          <w:p w14:paraId="10EFEA80"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26          1 Kosta Rika Kolonu             0,05549         </w:t>
            </w:r>
          </w:p>
        </w:tc>
      </w:tr>
      <w:tr w:rsidR="00813AB7" w:rsidRPr="00813AB7" w14:paraId="373CC245" w14:textId="77777777" w:rsidTr="00813AB7">
        <w:trPr>
          <w:trHeight w:val="300"/>
        </w:trPr>
        <w:tc>
          <w:tcPr>
            <w:tcW w:w="11040" w:type="dxa"/>
            <w:gridSpan w:val="2"/>
            <w:noWrap/>
            <w:tcMar>
              <w:top w:w="0" w:type="dxa"/>
              <w:left w:w="70" w:type="dxa"/>
              <w:bottom w:w="0" w:type="dxa"/>
              <w:right w:w="70" w:type="dxa"/>
            </w:tcMar>
            <w:vAlign w:val="center"/>
            <w:hideMark/>
          </w:tcPr>
          <w:p w14:paraId="31DAF02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27          1 Lübnan Lirası                 0,00192      </w:t>
            </w:r>
          </w:p>
        </w:tc>
      </w:tr>
      <w:tr w:rsidR="00813AB7" w:rsidRPr="00813AB7" w14:paraId="586E7D33" w14:textId="77777777" w:rsidTr="00813AB7">
        <w:trPr>
          <w:trHeight w:val="300"/>
        </w:trPr>
        <w:tc>
          <w:tcPr>
            <w:tcW w:w="11040" w:type="dxa"/>
            <w:gridSpan w:val="2"/>
            <w:noWrap/>
            <w:tcMar>
              <w:top w:w="0" w:type="dxa"/>
              <w:left w:w="70" w:type="dxa"/>
              <w:bottom w:w="0" w:type="dxa"/>
              <w:right w:w="70" w:type="dxa"/>
            </w:tcMar>
            <w:vAlign w:val="center"/>
            <w:hideMark/>
          </w:tcPr>
          <w:p w14:paraId="30F59554"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28          1 Liberya Doları                0,15017         </w:t>
            </w:r>
          </w:p>
        </w:tc>
      </w:tr>
      <w:tr w:rsidR="00813AB7" w:rsidRPr="00813AB7" w14:paraId="3FDC97BC" w14:textId="77777777" w:rsidTr="00813AB7">
        <w:trPr>
          <w:trHeight w:val="300"/>
        </w:trPr>
        <w:tc>
          <w:tcPr>
            <w:tcW w:w="11040" w:type="dxa"/>
            <w:gridSpan w:val="2"/>
            <w:noWrap/>
            <w:tcMar>
              <w:top w:w="0" w:type="dxa"/>
              <w:left w:w="70" w:type="dxa"/>
              <w:bottom w:w="0" w:type="dxa"/>
              <w:right w:w="70" w:type="dxa"/>
            </w:tcMar>
            <w:vAlign w:val="center"/>
            <w:hideMark/>
          </w:tcPr>
          <w:p w14:paraId="21C5E485"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29          1 Laos Kipi                     0,00141         </w:t>
            </w:r>
          </w:p>
        </w:tc>
      </w:tr>
      <w:tr w:rsidR="00813AB7" w:rsidRPr="00813AB7" w14:paraId="38F248BB" w14:textId="77777777" w:rsidTr="00813AB7">
        <w:trPr>
          <w:trHeight w:val="300"/>
        </w:trPr>
        <w:tc>
          <w:tcPr>
            <w:tcW w:w="11040" w:type="dxa"/>
            <w:gridSpan w:val="2"/>
            <w:noWrap/>
            <w:tcMar>
              <w:top w:w="0" w:type="dxa"/>
              <w:left w:w="70" w:type="dxa"/>
              <w:bottom w:w="0" w:type="dxa"/>
              <w:right w:w="70" w:type="dxa"/>
            </w:tcMar>
            <w:vAlign w:val="center"/>
            <w:hideMark/>
          </w:tcPr>
          <w:p w14:paraId="0CB5E3D6"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30          1 Lesotho Lotisi                1,56210         </w:t>
            </w:r>
          </w:p>
        </w:tc>
      </w:tr>
      <w:tr w:rsidR="00813AB7" w:rsidRPr="00813AB7" w14:paraId="58324095" w14:textId="77777777" w:rsidTr="00813AB7">
        <w:trPr>
          <w:trHeight w:val="300"/>
        </w:trPr>
        <w:tc>
          <w:tcPr>
            <w:tcW w:w="11040" w:type="dxa"/>
            <w:gridSpan w:val="2"/>
            <w:noWrap/>
            <w:tcMar>
              <w:top w:w="0" w:type="dxa"/>
              <w:left w:w="70" w:type="dxa"/>
              <w:bottom w:w="0" w:type="dxa"/>
              <w:right w:w="70" w:type="dxa"/>
            </w:tcMar>
            <w:vAlign w:val="center"/>
            <w:hideMark/>
          </w:tcPr>
          <w:p w14:paraId="41DD0C6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31          1 Nikaragua Kordobası           0,78782         </w:t>
            </w:r>
          </w:p>
        </w:tc>
      </w:tr>
      <w:tr w:rsidR="00813AB7" w:rsidRPr="00813AB7" w14:paraId="4A3E7F0A" w14:textId="77777777" w:rsidTr="00813AB7">
        <w:trPr>
          <w:trHeight w:val="300"/>
        </w:trPr>
        <w:tc>
          <w:tcPr>
            <w:tcW w:w="11040" w:type="dxa"/>
            <w:gridSpan w:val="2"/>
            <w:noWrap/>
            <w:tcMar>
              <w:top w:w="0" w:type="dxa"/>
              <w:left w:w="70" w:type="dxa"/>
              <w:bottom w:w="0" w:type="dxa"/>
              <w:right w:w="70" w:type="dxa"/>
            </w:tcMar>
            <w:vAlign w:val="center"/>
            <w:hideMark/>
          </w:tcPr>
          <w:p w14:paraId="1AE47A8F"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32          1 Nepal Rupisi                  0,21657         </w:t>
            </w:r>
          </w:p>
        </w:tc>
      </w:tr>
      <w:tr w:rsidR="00813AB7" w:rsidRPr="00813AB7" w14:paraId="4009C382" w14:textId="77777777" w:rsidTr="00813AB7">
        <w:trPr>
          <w:trHeight w:val="300"/>
        </w:trPr>
        <w:tc>
          <w:tcPr>
            <w:tcW w:w="11040" w:type="dxa"/>
            <w:gridSpan w:val="2"/>
            <w:noWrap/>
            <w:tcMar>
              <w:top w:w="0" w:type="dxa"/>
              <w:left w:w="70" w:type="dxa"/>
              <w:bottom w:w="0" w:type="dxa"/>
              <w:right w:w="70" w:type="dxa"/>
            </w:tcMar>
            <w:vAlign w:val="center"/>
            <w:hideMark/>
          </w:tcPr>
          <w:p w14:paraId="5A9C7A3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33          1 Panama Balboası               28,83410       </w:t>
            </w:r>
          </w:p>
        </w:tc>
      </w:tr>
      <w:tr w:rsidR="00813AB7" w:rsidRPr="00813AB7" w14:paraId="3D43CBE2" w14:textId="77777777" w:rsidTr="00813AB7">
        <w:trPr>
          <w:trHeight w:val="300"/>
        </w:trPr>
        <w:tc>
          <w:tcPr>
            <w:tcW w:w="11040" w:type="dxa"/>
            <w:gridSpan w:val="2"/>
            <w:noWrap/>
            <w:tcMar>
              <w:top w:w="0" w:type="dxa"/>
              <w:left w:w="70" w:type="dxa"/>
              <w:bottom w:w="0" w:type="dxa"/>
              <w:right w:w="70" w:type="dxa"/>
            </w:tcMar>
            <w:vAlign w:val="center"/>
            <w:hideMark/>
          </w:tcPr>
          <w:p w14:paraId="519E342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34          1 Paraguay Guaranisi            0,00396         </w:t>
            </w:r>
          </w:p>
        </w:tc>
      </w:tr>
      <w:tr w:rsidR="00813AB7" w:rsidRPr="00813AB7" w14:paraId="02E635D6" w14:textId="77777777" w:rsidTr="00813AB7">
        <w:trPr>
          <w:trHeight w:val="300"/>
        </w:trPr>
        <w:tc>
          <w:tcPr>
            <w:tcW w:w="11040" w:type="dxa"/>
            <w:gridSpan w:val="2"/>
            <w:noWrap/>
            <w:tcMar>
              <w:top w:w="0" w:type="dxa"/>
              <w:left w:w="70" w:type="dxa"/>
              <w:bottom w:w="0" w:type="dxa"/>
              <w:right w:w="70" w:type="dxa"/>
            </w:tcMar>
            <w:vAlign w:val="center"/>
            <w:hideMark/>
          </w:tcPr>
          <w:p w14:paraId="6CF15F69"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35          1 Şili Pesosu                   0,03266         </w:t>
            </w:r>
          </w:p>
        </w:tc>
      </w:tr>
      <w:tr w:rsidR="00813AB7" w:rsidRPr="00813AB7" w14:paraId="64D976A4" w14:textId="77777777" w:rsidTr="00813AB7">
        <w:trPr>
          <w:trHeight w:val="300"/>
        </w:trPr>
        <w:tc>
          <w:tcPr>
            <w:tcW w:w="11040" w:type="dxa"/>
            <w:gridSpan w:val="2"/>
            <w:noWrap/>
            <w:tcMar>
              <w:top w:w="0" w:type="dxa"/>
              <w:left w:w="70" w:type="dxa"/>
              <w:bottom w:w="0" w:type="dxa"/>
              <w:right w:w="70" w:type="dxa"/>
            </w:tcMar>
            <w:vAlign w:val="center"/>
            <w:hideMark/>
          </w:tcPr>
          <w:p w14:paraId="54ABFB6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36          1 Somali Şilini                 0,05045         </w:t>
            </w:r>
          </w:p>
        </w:tc>
      </w:tr>
      <w:tr w:rsidR="00813AB7" w:rsidRPr="00813AB7" w14:paraId="4B1275CB" w14:textId="77777777" w:rsidTr="00813AB7">
        <w:trPr>
          <w:trHeight w:val="300"/>
        </w:trPr>
        <w:tc>
          <w:tcPr>
            <w:tcW w:w="11040" w:type="dxa"/>
            <w:gridSpan w:val="2"/>
            <w:noWrap/>
            <w:tcMar>
              <w:top w:w="0" w:type="dxa"/>
              <w:left w:w="70" w:type="dxa"/>
              <w:bottom w:w="0" w:type="dxa"/>
              <w:right w:w="70" w:type="dxa"/>
            </w:tcMar>
            <w:vAlign w:val="center"/>
            <w:hideMark/>
          </w:tcPr>
          <w:p w14:paraId="05A94D9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37          1 Sri Lanka Rupisi              0,08902         </w:t>
            </w:r>
          </w:p>
        </w:tc>
      </w:tr>
      <w:tr w:rsidR="00813AB7" w:rsidRPr="00813AB7" w14:paraId="423D6292" w14:textId="77777777" w:rsidTr="00813AB7">
        <w:trPr>
          <w:trHeight w:val="300"/>
        </w:trPr>
        <w:tc>
          <w:tcPr>
            <w:tcW w:w="11040" w:type="dxa"/>
            <w:gridSpan w:val="2"/>
            <w:noWrap/>
            <w:tcMar>
              <w:top w:w="0" w:type="dxa"/>
              <w:left w:w="70" w:type="dxa"/>
              <w:bottom w:w="0" w:type="dxa"/>
              <w:right w:w="70" w:type="dxa"/>
            </w:tcMar>
            <w:vAlign w:val="center"/>
            <w:hideMark/>
          </w:tcPr>
          <w:p w14:paraId="1E3DC1B8"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38          1 Uruguay Pesosu                0,73867         </w:t>
            </w:r>
          </w:p>
        </w:tc>
      </w:tr>
      <w:tr w:rsidR="00813AB7" w:rsidRPr="00813AB7" w14:paraId="0FC8EF5A" w14:textId="77777777" w:rsidTr="00813AB7">
        <w:trPr>
          <w:trHeight w:val="300"/>
        </w:trPr>
        <w:tc>
          <w:tcPr>
            <w:tcW w:w="11040" w:type="dxa"/>
            <w:gridSpan w:val="2"/>
            <w:noWrap/>
            <w:tcMar>
              <w:top w:w="0" w:type="dxa"/>
              <w:left w:w="70" w:type="dxa"/>
              <w:bottom w:w="0" w:type="dxa"/>
              <w:right w:w="70" w:type="dxa"/>
            </w:tcMar>
            <w:vAlign w:val="center"/>
            <w:hideMark/>
          </w:tcPr>
          <w:p w14:paraId="47FB53C1"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39          1 Venezuela Bolivarı Fuertesi   0,00012        </w:t>
            </w:r>
          </w:p>
        </w:tc>
      </w:tr>
      <w:tr w:rsidR="00813AB7" w:rsidRPr="00813AB7" w14:paraId="685FF8F3" w14:textId="77777777" w:rsidTr="00813AB7">
        <w:trPr>
          <w:trHeight w:val="300"/>
        </w:trPr>
        <w:tc>
          <w:tcPr>
            <w:tcW w:w="11040" w:type="dxa"/>
            <w:gridSpan w:val="2"/>
            <w:noWrap/>
            <w:tcMar>
              <w:top w:w="0" w:type="dxa"/>
              <w:left w:w="70" w:type="dxa"/>
              <w:bottom w:w="0" w:type="dxa"/>
              <w:right w:w="70" w:type="dxa"/>
            </w:tcMar>
            <w:vAlign w:val="center"/>
            <w:hideMark/>
          </w:tcPr>
          <w:p w14:paraId="2A931A2D"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40          1 Yemen Riyali                  0,11524         </w:t>
            </w:r>
          </w:p>
        </w:tc>
      </w:tr>
      <w:tr w:rsidR="00813AB7" w:rsidRPr="00813AB7" w14:paraId="274ED9B6" w14:textId="77777777" w:rsidTr="00813AB7">
        <w:trPr>
          <w:trHeight w:val="300"/>
        </w:trPr>
        <w:tc>
          <w:tcPr>
            <w:tcW w:w="11040" w:type="dxa"/>
            <w:gridSpan w:val="2"/>
            <w:noWrap/>
            <w:tcMar>
              <w:top w:w="0" w:type="dxa"/>
              <w:left w:w="70" w:type="dxa"/>
              <w:bottom w:w="0" w:type="dxa"/>
              <w:right w:w="70" w:type="dxa"/>
            </w:tcMar>
            <w:vAlign w:val="center"/>
            <w:hideMark/>
          </w:tcPr>
          <w:p w14:paraId="44DE82DB" w14:textId="77777777" w:rsidR="00813AB7" w:rsidRPr="00813AB7" w:rsidRDefault="00813AB7" w:rsidP="00813AB7">
            <w:pPr>
              <w:spacing w:before="100" w:beforeAutospacing="1" w:after="100" w:afterAutospacing="1" w:line="240" w:lineRule="auto"/>
              <w:rPr>
                <w:rFonts w:ascii="Times New Roman" w:eastAsia="Times New Roman" w:hAnsi="Times New Roman" w:cs="Times New Roman"/>
                <w:sz w:val="24"/>
                <w:szCs w:val="24"/>
                <w:lang w:eastAsia="tr-TR"/>
              </w:rPr>
            </w:pPr>
            <w:r w:rsidRPr="00813AB7">
              <w:rPr>
                <w:rFonts w:ascii="Courier New" w:eastAsia="Times New Roman" w:hAnsi="Courier New" w:cs="Courier New"/>
                <w:color w:val="000000"/>
                <w:sz w:val="21"/>
                <w:szCs w:val="21"/>
                <w:lang w:eastAsia="tr-TR"/>
              </w:rPr>
              <w:t> 41          1 Zambiya Kvaçası               1,12040         </w:t>
            </w:r>
          </w:p>
        </w:tc>
      </w:tr>
    </w:tbl>
    <w:p w14:paraId="0FD76D03" w14:textId="77777777" w:rsidR="00B32664" w:rsidRDefault="00B32664"/>
    <w:sectPr w:rsidR="00B3266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5A41" w14:textId="77777777" w:rsidR="00CA7FCE" w:rsidRDefault="00CA7FCE" w:rsidP="0049693B">
      <w:pPr>
        <w:spacing w:after="0" w:line="240" w:lineRule="auto"/>
      </w:pPr>
      <w:r>
        <w:separator/>
      </w:r>
    </w:p>
  </w:endnote>
  <w:endnote w:type="continuationSeparator" w:id="0">
    <w:p w14:paraId="61E060D5" w14:textId="77777777" w:rsidR="00CA7FCE" w:rsidRDefault="00CA7FCE" w:rsidP="0049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0B82" w14:textId="77777777" w:rsidR="00CA7FCE" w:rsidRDefault="00CA7FCE" w:rsidP="0049693B">
      <w:pPr>
        <w:spacing w:after="0" w:line="240" w:lineRule="auto"/>
      </w:pPr>
      <w:r>
        <w:separator/>
      </w:r>
    </w:p>
  </w:footnote>
  <w:footnote w:type="continuationSeparator" w:id="0">
    <w:p w14:paraId="3D92ED57" w14:textId="77777777" w:rsidR="00CA7FCE" w:rsidRDefault="00CA7FCE" w:rsidP="00496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7CF3" w14:textId="5733180F" w:rsidR="0049693B" w:rsidRDefault="0049693B" w:rsidP="0049693B">
    <w:pPr>
      <w:pStyle w:val="a"/>
      <w:jc w:val="center"/>
    </w:pPr>
    <w:r w:rsidRPr="009C302D">
      <w:rPr>
        <w:b/>
        <w:noProof/>
      </w:rPr>
      <w:drawing>
        <wp:inline distT="0" distB="0" distL="0" distR="0" wp14:anchorId="764E651A" wp14:editId="49B8F245">
          <wp:extent cx="2705100" cy="1074420"/>
          <wp:effectExtent l="0" t="0" r="0" b="0"/>
          <wp:docPr id="19497260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344" r="22650" b="24626"/>
                  <a:stretch>
                    <a:fillRect/>
                  </a:stretch>
                </pic:blipFill>
                <pic:spPr bwMode="auto">
                  <a:xfrm>
                    <a:off x="0" y="0"/>
                    <a:ext cx="2705100" cy="1074420"/>
                  </a:xfrm>
                  <a:prstGeom prst="rect">
                    <a:avLst/>
                  </a:prstGeom>
                  <a:noFill/>
                  <a:ln>
                    <a:noFill/>
                  </a:ln>
                </pic:spPr>
              </pic:pic>
            </a:graphicData>
          </a:graphic>
        </wp:inline>
      </w:drawing>
    </w:r>
  </w:p>
  <w:p w14:paraId="0D8B3C57" w14:textId="77777777" w:rsidR="0049693B" w:rsidRPr="00C7255A" w:rsidRDefault="0049693B" w:rsidP="0049693B">
    <w:pPr>
      <w:pStyle w:val="a"/>
      <w:jc w:val="center"/>
      <w:rPr>
        <w:rFonts w:ascii="Times New Roman" w:hAnsi="Times New Roman"/>
        <w:b/>
        <w:sz w:val="24"/>
        <w:szCs w:val="24"/>
      </w:rPr>
    </w:pPr>
    <w:r w:rsidRPr="00C7255A">
      <w:rPr>
        <w:rFonts w:ascii="Times New Roman" w:hAnsi="Times New Roman"/>
        <w:b/>
        <w:sz w:val="24"/>
        <w:szCs w:val="24"/>
      </w:rPr>
      <w:t xml:space="preserve">ÇÖZÜM DENETİM VE YEMİNLİ MALİ </w:t>
    </w:r>
  </w:p>
  <w:p w14:paraId="319682B7" w14:textId="77777777" w:rsidR="0049693B" w:rsidRPr="00C7255A" w:rsidRDefault="0049693B" w:rsidP="0049693B">
    <w:pPr>
      <w:pStyle w:val="a"/>
      <w:jc w:val="center"/>
      <w:rPr>
        <w:rFonts w:ascii="Times New Roman" w:hAnsi="Times New Roman"/>
        <w:b/>
        <w:sz w:val="24"/>
        <w:szCs w:val="24"/>
      </w:rPr>
    </w:pPr>
    <w:r w:rsidRPr="00C7255A">
      <w:rPr>
        <w:rFonts w:ascii="Times New Roman" w:hAnsi="Times New Roman"/>
        <w:b/>
        <w:sz w:val="24"/>
        <w:szCs w:val="24"/>
      </w:rPr>
      <w:t>MÜŞAVİRLİK LTD.ŞTİ.</w:t>
    </w:r>
  </w:p>
  <w:p w14:paraId="7621674A" w14:textId="77777777" w:rsidR="0049693B" w:rsidRPr="00C7255A" w:rsidRDefault="0049693B" w:rsidP="0049693B">
    <w:pPr>
      <w:pStyle w:val="a"/>
      <w:jc w:val="center"/>
      <w:rPr>
        <w:rFonts w:ascii="Times New Roman" w:hAnsi="Times New Roman"/>
        <w:sz w:val="24"/>
        <w:szCs w:val="24"/>
      </w:rPr>
    </w:pPr>
  </w:p>
  <w:p w14:paraId="553843A0" w14:textId="3961C1A3" w:rsidR="0049693B" w:rsidRDefault="0049693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B7"/>
    <w:rsid w:val="001D2569"/>
    <w:rsid w:val="0049693B"/>
    <w:rsid w:val="00656452"/>
    <w:rsid w:val="00813AB7"/>
    <w:rsid w:val="00B32664"/>
    <w:rsid w:val="00CA7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9B6F"/>
  <w15:chartTrackingRefBased/>
  <w15:docId w15:val="{1163B59B-3CFF-454E-9524-B502EDE5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13AB7"/>
    <w:rPr>
      <w:b/>
      <w:bCs/>
    </w:rPr>
  </w:style>
  <w:style w:type="paragraph" w:styleId="GvdeMetni">
    <w:name w:val="Body Text"/>
    <w:basedOn w:val="Normal"/>
    <w:link w:val="GvdeMetniChar"/>
    <w:uiPriority w:val="99"/>
    <w:semiHidden/>
    <w:unhideWhenUsed/>
    <w:rsid w:val="00813A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813AB7"/>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13AB7"/>
    <w:rPr>
      <w:color w:val="0000FF"/>
      <w:u w:val="single"/>
    </w:rPr>
  </w:style>
  <w:style w:type="paragraph" w:styleId="stBilgi">
    <w:name w:val="header"/>
    <w:basedOn w:val="Normal"/>
    <w:link w:val="stBilgiChar"/>
    <w:uiPriority w:val="99"/>
    <w:unhideWhenUsed/>
    <w:rsid w:val="004969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693B"/>
  </w:style>
  <w:style w:type="paragraph" w:styleId="AltBilgi">
    <w:name w:val="footer"/>
    <w:basedOn w:val="Normal"/>
    <w:link w:val="AltBilgiChar"/>
    <w:uiPriority w:val="99"/>
    <w:unhideWhenUsed/>
    <w:rsid w:val="004969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693B"/>
  </w:style>
  <w:style w:type="paragraph" w:customStyle="1" w:styleId="a">
    <w:basedOn w:val="Normal"/>
    <w:next w:val="stBilgi"/>
    <w:link w:val="stbilgiChar0"/>
    <w:unhideWhenUsed/>
    <w:rsid w:val="0049693B"/>
    <w:pPr>
      <w:tabs>
        <w:tab w:val="center" w:pos="4536"/>
        <w:tab w:val="right" w:pos="9072"/>
      </w:tabs>
      <w:spacing w:after="0" w:line="240" w:lineRule="auto"/>
    </w:pPr>
    <w:rPr>
      <w:rFonts w:ascii="Calibri" w:eastAsia="Calibri" w:hAnsi="Calibri" w:cs="Times New Roman"/>
      <w:sz w:val="20"/>
      <w:szCs w:val="20"/>
      <w:lang w:eastAsia="tr-TR"/>
    </w:rPr>
  </w:style>
  <w:style w:type="character" w:customStyle="1" w:styleId="stbilgiChar0">
    <w:name w:val="Üstbilgi Char"/>
    <w:basedOn w:val="VarsaylanParagrafYazTipi"/>
    <w:link w:val="a"/>
    <w:rsid w:val="0049693B"/>
  </w:style>
  <w:style w:type="character" w:styleId="zmlenmeyenBahsetme">
    <w:name w:val="Unresolved Mention"/>
    <w:basedOn w:val="VarsaylanParagrafYazTipi"/>
    <w:uiPriority w:val="99"/>
    <w:semiHidden/>
    <w:unhideWhenUsed/>
    <w:rsid w:val="0049693B"/>
    <w:rPr>
      <w:color w:val="605E5C"/>
      <w:shd w:val="clear" w:color="auto" w:fill="E1DFDD"/>
    </w:rPr>
  </w:style>
  <w:style w:type="character" w:styleId="zlenenKpr">
    <w:name w:val="FollowedHyperlink"/>
    <w:basedOn w:val="VarsaylanParagrafYazTipi"/>
    <w:uiPriority w:val="99"/>
    <w:semiHidden/>
    <w:unhideWhenUsed/>
    <w:rsid w:val="00496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2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1606</Words>
  <Characters>9157</Characters>
  <Application>Microsoft Office Word</Application>
  <DocSecurity>0</DocSecurity>
  <Lines>76</Lines>
  <Paragraphs>21</Paragraphs>
  <ScaleCrop>false</ScaleCrop>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Cemre</dc:creator>
  <cp:keywords/>
  <dc:description/>
  <cp:lastModifiedBy>Muhasebe 80</cp:lastModifiedBy>
  <cp:revision>3</cp:revision>
  <dcterms:created xsi:type="dcterms:W3CDTF">2024-02-05T07:49:00Z</dcterms:created>
  <dcterms:modified xsi:type="dcterms:W3CDTF">2024-02-05T08:01:00Z</dcterms:modified>
</cp:coreProperties>
</file>